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4F" w:rsidRDefault="007A704F" w:rsidP="007A704F">
      <w:pPr>
        <w:ind w:firstLine="3600"/>
        <w:jc w:val="center"/>
        <w:rPr>
          <w:lang w:val="uk-UA"/>
        </w:rPr>
      </w:pPr>
      <w:r>
        <w:rPr>
          <w:lang w:val="uk-UA"/>
        </w:rPr>
        <w:t>„ЗАТВЕРДЖУЮ”</w:t>
      </w:r>
    </w:p>
    <w:p w:rsidR="007A704F" w:rsidRDefault="007A704F" w:rsidP="007A704F">
      <w:pPr>
        <w:ind w:firstLine="3600"/>
        <w:jc w:val="center"/>
        <w:rPr>
          <w:lang w:val="uk-UA"/>
        </w:rPr>
      </w:pPr>
      <w:r>
        <w:rPr>
          <w:lang w:val="uk-UA"/>
        </w:rPr>
        <w:t>Ректор Херсонського державного</w:t>
      </w:r>
    </w:p>
    <w:p w:rsidR="007A704F" w:rsidRPr="009E54CF" w:rsidRDefault="007A704F" w:rsidP="007A704F">
      <w:pPr>
        <w:ind w:firstLine="3600"/>
        <w:jc w:val="center"/>
      </w:pPr>
      <w:r>
        <w:rPr>
          <w:lang w:val="uk-UA"/>
        </w:rPr>
        <w:t>аграр</w:t>
      </w:r>
      <w:r w:rsidR="009E54CF">
        <w:rPr>
          <w:lang w:val="uk-UA"/>
        </w:rPr>
        <w:t>ного університету, професор</w:t>
      </w:r>
    </w:p>
    <w:p w:rsidR="007A704F" w:rsidRDefault="007A704F" w:rsidP="007A704F">
      <w:pPr>
        <w:ind w:firstLine="3600"/>
        <w:jc w:val="center"/>
        <w:rPr>
          <w:lang w:val="uk-UA"/>
        </w:rPr>
      </w:pPr>
      <w:r>
        <w:rPr>
          <w:lang w:val="uk-UA"/>
        </w:rPr>
        <w:t>______</w:t>
      </w:r>
      <w:r w:rsidR="009E54CF">
        <w:rPr>
          <w:lang w:val="uk-UA"/>
        </w:rPr>
        <w:t>____________ В.В.</w:t>
      </w:r>
      <w:proofErr w:type="spellStart"/>
      <w:r w:rsidR="009E54CF">
        <w:rPr>
          <w:lang w:val="uk-UA"/>
        </w:rPr>
        <w:t>Базалій</w:t>
      </w:r>
      <w:proofErr w:type="spellEnd"/>
    </w:p>
    <w:p w:rsidR="007A704F" w:rsidRDefault="009E54CF" w:rsidP="007A704F">
      <w:pPr>
        <w:ind w:firstLine="3600"/>
        <w:jc w:val="center"/>
        <w:rPr>
          <w:lang w:val="uk-UA"/>
        </w:rPr>
      </w:pPr>
      <w:r>
        <w:rPr>
          <w:lang w:val="uk-UA"/>
        </w:rPr>
        <w:t>„ ___”  _____________  2015</w:t>
      </w:r>
      <w:r w:rsidR="007A704F">
        <w:rPr>
          <w:lang w:val="uk-UA"/>
        </w:rPr>
        <w:t xml:space="preserve"> року</w:t>
      </w:r>
    </w:p>
    <w:p w:rsidR="007A704F" w:rsidRDefault="007A704F" w:rsidP="007A704F">
      <w:pPr>
        <w:ind w:firstLine="3600"/>
        <w:jc w:val="center"/>
        <w:rPr>
          <w:lang w:val="uk-UA"/>
        </w:rPr>
      </w:pPr>
    </w:p>
    <w:p w:rsidR="007A704F" w:rsidRDefault="007A704F" w:rsidP="007A704F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7A704F" w:rsidRDefault="007A704F" w:rsidP="007A70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виховної роботи </w:t>
      </w:r>
    </w:p>
    <w:p w:rsidR="007A704F" w:rsidRDefault="009E54CF" w:rsidP="007A704F">
      <w:pPr>
        <w:jc w:val="center"/>
        <w:rPr>
          <w:b/>
          <w:lang w:val="uk-UA"/>
        </w:rPr>
      </w:pPr>
      <w:r>
        <w:rPr>
          <w:b/>
          <w:lang w:val="uk-UA"/>
        </w:rPr>
        <w:t>ДВНЗ «Херсонський державний агарний університет»</w:t>
      </w:r>
      <w:r w:rsidR="007A704F">
        <w:rPr>
          <w:b/>
          <w:lang w:val="uk-UA"/>
        </w:rPr>
        <w:t xml:space="preserve"> </w:t>
      </w:r>
    </w:p>
    <w:p w:rsidR="007A704F" w:rsidRDefault="009E54CF" w:rsidP="007A704F">
      <w:pPr>
        <w:jc w:val="center"/>
        <w:rPr>
          <w:b/>
          <w:lang w:val="uk-UA"/>
        </w:rPr>
      </w:pPr>
      <w:r>
        <w:rPr>
          <w:b/>
          <w:lang w:val="uk-UA"/>
        </w:rPr>
        <w:t>на 2015-2016</w:t>
      </w:r>
      <w:r w:rsidR="007A704F">
        <w:rPr>
          <w:b/>
          <w:lang w:val="uk-UA"/>
        </w:rPr>
        <w:t xml:space="preserve"> навчальний рік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9"/>
        <w:gridCol w:w="4887"/>
        <w:gridCol w:w="265"/>
        <w:gridCol w:w="1175"/>
        <w:gridCol w:w="172"/>
        <w:gridCol w:w="162"/>
        <w:gridCol w:w="2263"/>
        <w:gridCol w:w="35"/>
      </w:tblGrid>
      <w:tr w:rsidR="007A704F" w:rsidTr="00C559B9">
        <w:trPr>
          <w:trHeight w:val="717"/>
        </w:trPr>
        <w:tc>
          <w:tcPr>
            <w:tcW w:w="618" w:type="dxa"/>
            <w:vAlign w:val="center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916" w:type="dxa"/>
            <w:gridSpan w:val="2"/>
            <w:vAlign w:val="center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запланованих заходів</w:t>
            </w:r>
          </w:p>
        </w:tc>
        <w:tc>
          <w:tcPr>
            <w:tcW w:w="1612" w:type="dxa"/>
            <w:gridSpan w:val="3"/>
            <w:vAlign w:val="center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 заходів</w:t>
            </w:r>
          </w:p>
        </w:tc>
        <w:tc>
          <w:tcPr>
            <w:tcW w:w="2460" w:type="dxa"/>
            <w:gridSpan w:val="3"/>
            <w:vAlign w:val="center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</w:t>
            </w:r>
          </w:p>
        </w:tc>
      </w:tr>
      <w:tr w:rsidR="007A704F" w:rsidTr="00C559B9">
        <w:trPr>
          <w:trHeight w:val="233"/>
        </w:trPr>
        <w:tc>
          <w:tcPr>
            <w:tcW w:w="618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16" w:type="dxa"/>
            <w:gridSpan w:val="2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12" w:type="dxa"/>
            <w:gridSpan w:val="3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60" w:type="dxa"/>
            <w:gridSpan w:val="3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A704F" w:rsidTr="00C559B9">
        <w:trPr>
          <w:trHeight w:val="242"/>
        </w:trPr>
        <w:tc>
          <w:tcPr>
            <w:tcW w:w="9606" w:type="dxa"/>
            <w:gridSpan w:val="9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 Організаційно-методична робота</w:t>
            </w:r>
          </w:p>
        </w:tc>
      </w:tr>
      <w:tr w:rsidR="007A704F" w:rsidTr="00C559B9">
        <w:trPr>
          <w:cantSplit/>
          <w:trHeight w:val="438"/>
        </w:trPr>
        <w:tc>
          <w:tcPr>
            <w:tcW w:w="618" w:type="dxa"/>
            <w:vMerge w:val="restart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16" w:type="dxa"/>
            <w:gridSpan w:val="2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Семінар кураторів-вихователів академічних груп першого курсу:</w:t>
            </w:r>
          </w:p>
        </w:tc>
        <w:tc>
          <w:tcPr>
            <w:tcW w:w="1440" w:type="dxa"/>
            <w:gridSpan w:val="2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32" w:type="dxa"/>
            <w:gridSpan w:val="4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Комплексний підхід до навчально-виховного процесу у вищому навчальному закладі</w:t>
            </w:r>
          </w:p>
        </w:tc>
        <w:tc>
          <w:tcPr>
            <w:tcW w:w="1440" w:type="dxa"/>
            <w:gridSpan w:val="2"/>
          </w:tcPr>
          <w:p w:rsidR="007A704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7A704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Кирилов Ю.Є.</w:t>
            </w:r>
          </w:p>
          <w:p w:rsidR="00C559B9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9E54C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Планування роботи куратора-вихователя</w:t>
            </w:r>
          </w:p>
        </w:tc>
        <w:tc>
          <w:tcPr>
            <w:tcW w:w="1440" w:type="dxa"/>
            <w:gridSpan w:val="2"/>
          </w:tcPr>
          <w:p w:rsidR="007A704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C559B9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C559B9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7A704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</w:t>
            </w:r>
            <w:r w:rsidR="007A704F">
              <w:rPr>
                <w:sz w:val="26"/>
                <w:szCs w:val="26"/>
                <w:lang w:val="uk-UA"/>
              </w:rPr>
              <w:t>.І.</w:t>
            </w:r>
          </w:p>
        </w:tc>
      </w:tr>
      <w:tr w:rsidR="00C559B9" w:rsidTr="00C559B9">
        <w:trPr>
          <w:cantSplit/>
          <w:trHeight w:val="518"/>
        </w:trPr>
        <w:tc>
          <w:tcPr>
            <w:tcW w:w="618" w:type="dxa"/>
            <w:vMerge/>
          </w:tcPr>
          <w:p w:rsidR="00C559B9" w:rsidRDefault="00C559B9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C559B9" w:rsidRDefault="00C559B9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Соціальні служби Херсонщини для молоді та напрямки їх роботи</w:t>
            </w:r>
          </w:p>
        </w:tc>
        <w:tc>
          <w:tcPr>
            <w:tcW w:w="1440" w:type="dxa"/>
            <w:gridSpan w:val="2"/>
          </w:tcPr>
          <w:p w:rsidR="00C559B9" w:rsidRDefault="00C559B9" w:rsidP="009E54C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2015 р.</w:t>
            </w:r>
          </w:p>
        </w:tc>
        <w:tc>
          <w:tcPr>
            <w:tcW w:w="2632" w:type="dxa"/>
            <w:gridSpan w:val="4"/>
          </w:tcPr>
          <w:p w:rsidR="00C559B9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C559B9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Губа М.І.</w:t>
            </w: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Шляхи попередження конфліктних ситуацій (тренінг)</w:t>
            </w:r>
          </w:p>
        </w:tc>
        <w:tc>
          <w:tcPr>
            <w:tcW w:w="1440" w:type="dxa"/>
            <w:gridSpan w:val="2"/>
          </w:tcPr>
          <w:p w:rsidR="007A704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9E54C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Виноградова Т.І.</w:t>
            </w:r>
          </w:p>
          <w:p w:rsidR="007A704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  <w:r w:rsidR="007A704F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Обмін досвідом роботи кураторів-вихователів в академічних групах університету</w:t>
            </w:r>
          </w:p>
        </w:tc>
        <w:tc>
          <w:tcPr>
            <w:tcW w:w="1440" w:type="dxa"/>
            <w:gridSpan w:val="2"/>
          </w:tcPr>
          <w:p w:rsidR="007A704F" w:rsidRDefault="009E54C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EC5C6B" w:rsidRDefault="00EC5C6B" w:rsidP="00B0279C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90276E" w:rsidP="00B0279C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Куратори</w:t>
            </w:r>
          </w:p>
          <w:p w:rsidR="0090276E" w:rsidRDefault="0090276E" w:rsidP="00B0279C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академічних груп</w:t>
            </w:r>
          </w:p>
        </w:tc>
      </w:tr>
      <w:tr w:rsidR="007A704F" w:rsidTr="00C559B9">
        <w:trPr>
          <w:cantSplit/>
          <w:trHeight w:val="214"/>
        </w:trPr>
        <w:tc>
          <w:tcPr>
            <w:tcW w:w="618" w:type="dxa"/>
            <w:vMerge w:val="restart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916" w:type="dxa"/>
            <w:gridSpan w:val="2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відкритих кураторських годин:</w:t>
            </w:r>
          </w:p>
        </w:tc>
        <w:tc>
          <w:tcPr>
            <w:tcW w:w="1440" w:type="dxa"/>
            <w:gridSpan w:val="2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32" w:type="dxa"/>
            <w:gridSpan w:val="4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агрономічний факультет</w:t>
            </w:r>
          </w:p>
        </w:tc>
        <w:tc>
          <w:tcPr>
            <w:tcW w:w="1440" w:type="dxa"/>
            <w:gridSpan w:val="2"/>
          </w:tcPr>
          <w:p w:rsidR="007A704F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жовтень </w:t>
            </w:r>
            <w:r w:rsidR="00D713BA">
              <w:rPr>
                <w:sz w:val="26"/>
                <w:szCs w:val="26"/>
                <w:lang w:val="uk-UA"/>
              </w:rPr>
              <w:t>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C559B9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Мринський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І.М.</w:t>
            </w:r>
          </w:p>
          <w:p w:rsidR="0090276E" w:rsidRDefault="0090276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Тетерук О.В.</w:t>
            </w: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біолого-технологічний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факультет</w:t>
            </w:r>
          </w:p>
        </w:tc>
        <w:tc>
          <w:tcPr>
            <w:tcW w:w="1440" w:type="dxa"/>
            <w:gridSpan w:val="2"/>
          </w:tcPr>
          <w:p w:rsidR="007A704F" w:rsidRDefault="00D713BA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C559B9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90276E" w:rsidRDefault="0090276E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Вороненко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В.І.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Ряполова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І.О.</w:t>
            </w:r>
          </w:p>
        </w:tc>
      </w:tr>
      <w:tr w:rsidR="007A704F" w:rsidRPr="00B0279C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D713BA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водного господарства, будівництва та землевпорядкування</w:t>
            </w:r>
          </w:p>
        </w:tc>
        <w:tc>
          <w:tcPr>
            <w:tcW w:w="1440" w:type="dxa"/>
            <w:gridSpan w:val="2"/>
          </w:tcPr>
          <w:p w:rsidR="007A704F" w:rsidRDefault="00D713BA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C559B9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7A704F" w:rsidRDefault="0090276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Яремко Ю.І.</w:t>
            </w:r>
          </w:p>
          <w:p w:rsidR="0090276E" w:rsidRDefault="0090276E" w:rsidP="0090276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Бабушкіна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Р.О.</w:t>
            </w: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економічний факультет</w:t>
            </w:r>
          </w:p>
        </w:tc>
        <w:tc>
          <w:tcPr>
            <w:tcW w:w="1440" w:type="dxa"/>
            <w:gridSpan w:val="2"/>
          </w:tcPr>
          <w:p w:rsidR="007A704F" w:rsidRDefault="0090276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C559B9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90276E" w:rsidRDefault="0090276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Савченко О.Г.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Ковальов Д.В.</w:t>
            </w:r>
          </w:p>
        </w:tc>
      </w:tr>
      <w:tr w:rsidR="007A704F" w:rsidTr="00C559B9">
        <w:trPr>
          <w:cantSplit/>
          <w:trHeight w:val="107"/>
        </w:trPr>
        <w:tc>
          <w:tcPr>
            <w:tcW w:w="618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4916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факультет</w:t>
            </w:r>
            <w:r w:rsidR="0090276E">
              <w:rPr>
                <w:sz w:val="26"/>
                <w:szCs w:val="26"/>
                <w:lang w:val="uk-UA"/>
              </w:rPr>
              <w:t xml:space="preserve"> рибного господарства та природокористування</w:t>
            </w:r>
          </w:p>
        </w:tc>
        <w:tc>
          <w:tcPr>
            <w:tcW w:w="1440" w:type="dxa"/>
            <w:gridSpan w:val="2"/>
          </w:tcPr>
          <w:p w:rsidR="007A704F" w:rsidRDefault="0090276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32" w:type="dxa"/>
            <w:gridSpan w:val="4"/>
          </w:tcPr>
          <w:p w:rsidR="00C559B9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Смолієнко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Н.Д.</w:t>
            </w:r>
          </w:p>
          <w:p w:rsidR="0090276E" w:rsidRDefault="0090276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Бойко П.М.</w:t>
            </w:r>
          </w:p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Кози</w:t>
            </w:r>
            <w:r w:rsidR="0090276E">
              <w:rPr>
                <w:sz w:val="26"/>
                <w:szCs w:val="26"/>
                <w:lang w:val="uk-UA"/>
              </w:rPr>
              <w:t>чар</w:t>
            </w:r>
            <w:proofErr w:type="spellEnd"/>
            <w:r w:rsidR="0090276E">
              <w:rPr>
                <w:sz w:val="26"/>
                <w:szCs w:val="26"/>
                <w:lang w:val="uk-UA"/>
              </w:rPr>
              <w:t xml:space="preserve"> М.В.</w:t>
            </w:r>
          </w:p>
        </w:tc>
      </w:tr>
      <w:tr w:rsidR="007A704F" w:rsidTr="00C559B9">
        <w:trPr>
          <w:gridAfter w:val="1"/>
          <w:wAfter w:w="35" w:type="dxa"/>
        </w:trPr>
        <w:tc>
          <w:tcPr>
            <w:tcW w:w="647" w:type="dxa"/>
            <w:gridSpan w:val="2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152" w:type="dxa"/>
            <w:gridSpan w:val="2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7A704F" w:rsidTr="00C559B9">
        <w:trPr>
          <w:gridAfter w:val="1"/>
          <w:wAfter w:w="35" w:type="dxa"/>
        </w:trPr>
        <w:tc>
          <w:tcPr>
            <w:tcW w:w="647" w:type="dxa"/>
            <w:gridSpan w:val="2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152" w:type="dxa"/>
            <w:gridSpan w:val="2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студентських виховних годин згідно розкладу учбових занять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два рази на місяць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Куратори-вихователі академічних груп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 w:val="restart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152" w:type="dxa"/>
            <w:gridSpan w:val="2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органів студентського самоврядування: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студентської Ради ХДАУ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середа щомісяця</w:t>
            </w: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зустріч ректорату університету зі студентською Радою ХДАУ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студентського профспілкового комітету ХДАУ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четвер щомісяця</w:t>
            </w: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студентських Рад гуртожитків ХДАУ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третя середа щомісяця</w:t>
            </w:r>
          </w:p>
        </w:tc>
        <w:tc>
          <w:tcPr>
            <w:tcW w:w="2263" w:type="dxa"/>
          </w:tcPr>
          <w:p w:rsidR="00C559B9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C559B9" w:rsidP="00C559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старостату факультетів</w:t>
            </w:r>
          </w:p>
        </w:tc>
        <w:tc>
          <w:tcPr>
            <w:tcW w:w="1509" w:type="dxa"/>
            <w:gridSpan w:val="3"/>
            <w:tcBorders>
              <w:bottom w:val="nil"/>
            </w:tcBorders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щотижня</w:t>
            </w: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Декани </w:t>
            </w:r>
          </w:p>
          <w:p w:rsidR="00EC5C6B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факультетів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„круглий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стіл” органів студентського самоврядування ХДАУ з членами студентських Рад навчальних закладів міста</w:t>
            </w:r>
          </w:p>
        </w:tc>
        <w:tc>
          <w:tcPr>
            <w:tcW w:w="1509" w:type="dxa"/>
            <w:gridSpan w:val="3"/>
            <w:tcBorders>
              <w:top w:val="nil"/>
            </w:tcBorders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 раз на два місяці</w:t>
            </w: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 w:val="restart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152" w:type="dxa"/>
            <w:gridSpan w:val="2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зі студентським активом: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зустріч ректорату університету зі студентським активом ХДАУ</w:t>
            </w:r>
          </w:p>
        </w:tc>
        <w:tc>
          <w:tcPr>
            <w:tcW w:w="1509" w:type="dxa"/>
            <w:gridSpan w:val="3"/>
          </w:tcPr>
          <w:p w:rsidR="007A704F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Декани факультетів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Ради Молодіжного центру університету</w:t>
            </w:r>
          </w:p>
        </w:tc>
        <w:tc>
          <w:tcPr>
            <w:tcW w:w="1509" w:type="dxa"/>
            <w:gridSpan w:val="3"/>
          </w:tcPr>
          <w:p w:rsidR="007A704F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  <w:p w:rsidR="00EC5C6B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EC5C6B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Ради Центру культури та мистецтва</w:t>
            </w:r>
          </w:p>
        </w:tc>
        <w:tc>
          <w:tcPr>
            <w:tcW w:w="1509" w:type="dxa"/>
            <w:gridSpan w:val="3"/>
          </w:tcPr>
          <w:p w:rsidR="007A704F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EC5C6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 w:val="restart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152" w:type="dxa"/>
            <w:gridSpan w:val="2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молодіжних громадських організацій: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Спілка аграрної молоді</w:t>
            </w:r>
          </w:p>
          <w:p w:rsidR="007A704F" w:rsidRDefault="007A704F" w:rsidP="00B0279C">
            <w:pPr>
              <w:ind w:left="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 – організація захисту економічних і творчих інтересів сільської молоді, участь у реформуванні аграрного сектора, збереження кращих традицій українського селянства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F1511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</w:tc>
      </w:tr>
      <w:tr w:rsidR="007A704F" w:rsidTr="00C559B9">
        <w:trPr>
          <w:gridAfter w:val="1"/>
          <w:wAfter w:w="35" w:type="dxa"/>
          <w:cantSplit/>
        </w:trPr>
        <w:tc>
          <w:tcPr>
            <w:tcW w:w="647" w:type="dxa"/>
            <w:gridSpan w:val="2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  <w:gridSpan w:val="2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Товариство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„Червоного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хреста”</w:t>
            </w:r>
          </w:p>
          <w:p w:rsidR="007A704F" w:rsidRDefault="007A704F" w:rsidP="00B0279C">
            <w:pPr>
              <w:ind w:left="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 – матеріальна допомога студентам-сиротам, чорнобильцям, інвалідам, студентам із багатодітних сімей</w:t>
            </w:r>
          </w:p>
        </w:tc>
        <w:tc>
          <w:tcPr>
            <w:tcW w:w="1509" w:type="dxa"/>
            <w:gridSpan w:val="3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A704F" w:rsidRDefault="007A704F" w:rsidP="007A704F">
      <w:pPr>
        <w:rPr>
          <w:lang w:val="uk-UA"/>
        </w:rPr>
      </w:pPr>
    </w:p>
    <w:p w:rsidR="00F1511B" w:rsidRDefault="00F1511B" w:rsidP="007A704F">
      <w:pPr>
        <w:rPr>
          <w:lang w:val="uk-UA"/>
        </w:rPr>
      </w:pPr>
    </w:p>
    <w:p w:rsidR="00F1511B" w:rsidRDefault="00F1511B" w:rsidP="007A704F">
      <w:pPr>
        <w:rPr>
          <w:lang w:val="uk-UA"/>
        </w:rPr>
      </w:pPr>
    </w:p>
    <w:p w:rsidR="00F1511B" w:rsidRPr="007A704F" w:rsidRDefault="00F1511B" w:rsidP="007A704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152"/>
        <w:gridCol w:w="1509"/>
        <w:gridCol w:w="2263"/>
      </w:tblGrid>
      <w:tr w:rsidR="007A704F" w:rsidTr="00B0279C">
        <w:trPr>
          <w:cantSplit/>
        </w:trPr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7A704F" w:rsidTr="00B0279C">
        <w:trPr>
          <w:cantSplit/>
        </w:trPr>
        <w:tc>
          <w:tcPr>
            <w:tcW w:w="647" w:type="dxa"/>
            <w:vMerge w:val="restart"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Добровільна народна дружина</w:t>
            </w:r>
          </w:p>
          <w:p w:rsidR="007A704F" w:rsidRDefault="007A704F" w:rsidP="00B0279C">
            <w:pPr>
              <w:ind w:left="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 – охорона громадського порядку в університеті і на прилеглій до навчального закладу території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F1511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Незнамов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7A704F" w:rsidTr="00B0279C">
        <w:trPr>
          <w:cantSplit/>
        </w:trPr>
        <w:tc>
          <w:tcPr>
            <w:tcW w:w="647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Спортивний клуб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„Колос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”</w:t>
            </w:r>
          </w:p>
          <w:p w:rsidR="007A704F" w:rsidRDefault="007A704F" w:rsidP="00B0279C">
            <w:pPr>
              <w:ind w:left="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 – пропаганда здорового способу життя, організація і проведення спортивних змагань з різноманітних видів спорту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C559B9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rPr>
          <w:cantSplit/>
        </w:trPr>
        <w:tc>
          <w:tcPr>
            <w:tcW w:w="647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Молодіжний центр університету</w:t>
            </w:r>
          </w:p>
          <w:p w:rsidR="007A704F" w:rsidRDefault="007A704F" w:rsidP="00B0279C">
            <w:pPr>
              <w:ind w:left="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 – сприяння розвитку творчої ініціативи та здібностей, відновлення морально-психологічного стану молоді, впровадження змістовних форм дозвілля і відпочинку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F1511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7A704F" w:rsidTr="00B0279C">
        <w:trPr>
          <w:cantSplit/>
        </w:trPr>
        <w:tc>
          <w:tcPr>
            <w:tcW w:w="647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</w:tcPr>
          <w:p w:rsidR="007A704F" w:rsidRDefault="007A704F" w:rsidP="007A704F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Студентський профспілковий комітет</w:t>
            </w:r>
          </w:p>
          <w:p w:rsidR="007A704F" w:rsidRDefault="007A704F" w:rsidP="00B0279C">
            <w:pPr>
              <w:ind w:left="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 – залучення студентів до різноманітних видів діяльності та захист соціально-економічних прав студентів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F1511B" w:rsidP="00F1511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</w:tc>
      </w:tr>
      <w:tr w:rsidR="007A704F" w:rsidTr="00B0279C">
        <w:trPr>
          <w:cantSplit/>
        </w:trPr>
        <w:tc>
          <w:tcPr>
            <w:tcW w:w="647" w:type="dxa"/>
            <w:vMerge/>
          </w:tcPr>
          <w:p w:rsidR="007A704F" w:rsidRDefault="007A704F" w:rsidP="00B0279C">
            <w:pPr>
              <w:jc w:val="center"/>
              <w:rPr>
                <w:lang w:val="uk-UA"/>
              </w:rPr>
            </w:pPr>
          </w:p>
        </w:tc>
        <w:tc>
          <w:tcPr>
            <w:tcW w:w="5152" w:type="dxa"/>
          </w:tcPr>
          <w:p w:rsidR="007A704F" w:rsidRDefault="00F1511B" w:rsidP="007A704F">
            <w:pPr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Центр</w:t>
            </w:r>
            <w:r w:rsidR="007A704F">
              <w:rPr>
                <w:b/>
                <w:sz w:val="26"/>
                <w:szCs w:val="26"/>
                <w:lang w:val="uk-UA"/>
              </w:rPr>
              <w:t xml:space="preserve"> культури і мистецтва</w:t>
            </w:r>
          </w:p>
          <w:p w:rsidR="007A704F" w:rsidRDefault="007A704F" w:rsidP="00B0279C">
            <w:pPr>
              <w:ind w:left="7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Мета – залучення студентів до участі в колективах народної творчості, проведення концертів, фестивалів, конкурсів художньої самодіяльності, примноження культурно-мистецького надбання українського народу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F1511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ІІ. Морально-патріотичне виховання студентів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Формування у студентів поваги до Конституції, законодавства України, державної символіки 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 університету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Святковий церемоніал посвячення першокурсників у студенти. Свято </w:t>
            </w:r>
            <w:proofErr w:type="spellStart"/>
            <w:r>
              <w:rPr>
                <w:sz w:val="26"/>
                <w:szCs w:val="26"/>
                <w:lang w:val="uk-UA"/>
              </w:rPr>
              <w:t>„День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знань”.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вересня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C6596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Базалій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</w:t>
            </w:r>
          </w:p>
          <w:p w:rsidR="00C6596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Кирилов Ю.Є.</w:t>
            </w:r>
          </w:p>
          <w:p w:rsidR="00C6596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lang w:val="uk-UA"/>
              </w:rPr>
              <w:t>Тематична виставка в музеї університету “Україна в роки війни”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в академічних групах виховної години на тему: </w:t>
            </w:r>
            <w:proofErr w:type="spellStart"/>
            <w:r>
              <w:rPr>
                <w:sz w:val="26"/>
                <w:szCs w:val="26"/>
                <w:lang w:val="uk-UA"/>
              </w:rPr>
              <w:t>„Наш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вибір – наше майбутнє”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Куратори-вихователі академічних груп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Екскурсії для студентів 1-х курсів “Історичний розвиток університету”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Дуброва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Тиждень української писемності та мови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15-19.11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Берегова Г.Д. 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Відзначення Дня вшанування жертв голодомору та політичних репресій в Україні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8. 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lang w:val="uk-UA"/>
              </w:rPr>
              <w:t>Книжкова виставка “Є в нас родина – вся наша Україна”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Свято, присвячене Дню визволення Херсонщини від німецько-фашистських загарбників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 березня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52" w:type="dxa"/>
          </w:tcPr>
          <w:p w:rsidR="007A704F" w:rsidRDefault="00C6596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Свято</w:t>
            </w:r>
            <w:r w:rsidR="007A704F">
              <w:rPr>
                <w:sz w:val="26"/>
                <w:szCs w:val="26"/>
                <w:lang w:val="uk-UA"/>
              </w:rPr>
              <w:t xml:space="preserve"> Перемоги 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8-9 травня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C6596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152" w:type="dxa"/>
          </w:tcPr>
          <w:p w:rsidR="007A704F" w:rsidRDefault="007A704F" w:rsidP="00C6596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Тематична книжкова виставка “Пам’ять глибока і чиста, як сльоза” 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Свято, присвячене Дню науки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 травня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Федорчук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М.І.</w:t>
            </w:r>
          </w:p>
          <w:p w:rsidR="00C6596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152" w:type="dxa"/>
          </w:tcPr>
          <w:p w:rsidR="007A704F" w:rsidRDefault="00C6596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іменних стипендіатів у</w:t>
            </w:r>
            <w:r w:rsidR="007A704F">
              <w:rPr>
                <w:sz w:val="26"/>
                <w:szCs w:val="26"/>
                <w:lang w:val="uk-UA"/>
              </w:rPr>
              <w:t xml:space="preserve"> Зльоті </w:t>
            </w:r>
            <w:proofErr w:type="spellStart"/>
            <w:r w:rsidR="007A704F">
              <w:rPr>
                <w:sz w:val="26"/>
                <w:szCs w:val="26"/>
                <w:lang w:val="uk-UA"/>
              </w:rPr>
              <w:t>„Лідери</w:t>
            </w:r>
            <w:proofErr w:type="spellEnd"/>
            <w:r w:rsidR="007A704F">
              <w:rPr>
                <w:sz w:val="26"/>
                <w:szCs w:val="26"/>
                <w:lang w:val="uk-UA"/>
              </w:rPr>
              <w:t xml:space="preserve"> АПК ХХІ століття”</w:t>
            </w:r>
          </w:p>
        </w:tc>
        <w:tc>
          <w:tcPr>
            <w:tcW w:w="1509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Декани факультетів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</w:t>
            </w:r>
            <w:r w:rsidR="00C6596F">
              <w:rPr>
                <w:sz w:val="26"/>
                <w:szCs w:val="26"/>
                <w:lang w:val="uk-UA"/>
              </w:rPr>
              <w:t>ведення екскурсій по</w:t>
            </w:r>
            <w:r>
              <w:rPr>
                <w:sz w:val="26"/>
                <w:szCs w:val="26"/>
                <w:lang w:val="uk-UA"/>
              </w:rPr>
              <w:t xml:space="preserve"> музею ХДАУ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екскурсій по музеям м. Херсона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C6596F" w:rsidRDefault="00C6596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 к</w:t>
            </w:r>
            <w:r w:rsidR="00C6596F">
              <w:rPr>
                <w:sz w:val="26"/>
                <w:szCs w:val="26"/>
                <w:lang w:val="uk-UA"/>
              </w:rPr>
              <w:t>афедри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ІІІ. Родинно-сімейне виховання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декади пропаганди здорових сімейно-шлюбних відносин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7A704F" w:rsidP="00B0279C">
            <w:pPr>
              <w:ind w:left="-108" w:right="-185" w:firstLine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здравпункт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ХДАУ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бесід зі </w:t>
            </w:r>
            <w:proofErr w:type="spellStart"/>
            <w:r>
              <w:rPr>
                <w:sz w:val="26"/>
                <w:szCs w:val="26"/>
                <w:lang w:val="uk-UA"/>
              </w:rPr>
              <w:t>студентками-першоркурсницями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щодо питань репродуктивного здоров’я, безпечного материнства, відповідального батьківства та здорового способу життя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Робота Консультаційного пункту Молодіжного центру з питань репродуктивного здоров’я, здорового способу життя, запобігання </w:t>
            </w:r>
            <w:proofErr w:type="spellStart"/>
            <w:r>
              <w:rPr>
                <w:sz w:val="26"/>
                <w:szCs w:val="26"/>
                <w:lang w:val="uk-UA"/>
              </w:rPr>
              <w:t>тютюнопалінню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та вживанню наркотиків (згідно плану роботи)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E72D0E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Створення стінної інформаційної газети  з питань підготовки молоді до подружнього життя, планування сім’ї, здорового способу життя, запобігання захворюванням, що передаються статевим шляхом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E72D0E" w:rsidRDefault="00E72D0E" w:rsidP="00E72D0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E72D0E" w:rsidP="00E72D0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Бесіда “За крок до безодні”, присвячена проблемам наркоманії та алкоголізму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Тематична виставка “Дорога ціна насолоди”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Бесіда “Мистецтво сімейного спілкування”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Тематична виставка “Щастя бути разом”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Бесіда “Ми матір називаємо святою”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Проведених в академічних групах виховних годин, присвячених Дню Матері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Куратори-вихователі академічних груп</w:t>
            </w:r>
          </w:p>
        </w:tc>
      </w:tr>
      <w:tr w:rsidR="007A704F" w:rsidRPr="00B0279C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Розповсюдження посібника для дівчат 17-19 років “Відверта розмова. Тобі потрібно це знати”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E72D0E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Участь в обласному святі до Міжнародного Дня Сім’ї </w:t>
            </w:r>
          </w:p>
        </w:tc>
        <w:tc>
          <w:tcPr>
            <w:tcW w:w="1509" w:type="dxa"/>
          </w:tcPr>
          <w:p w:rsidR="007A704F" w:rsidRDefault="00E72D0E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E72D0E" w:rsidRDefault="00E72D0E" w:rsidP="00E72D0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E72D0E" w:rsidP="00E72D0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. Естетичне виховання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Перегляд і коректування наочної агітації по кафедрам, коридорам, </w:t>
            </w:r>
            <w:proofErr w:type="spellStart"/>
            <w:r>
              <w:rPr>
                <w:sz w:val="26"/>
                <w:szCs w:val="26"/>
                <w:lang w:val="uk-UA"/>
              </w:rPr>
              <w:t>вестибулям</w:t>
            </w:r>
            <w:proofErr w:type="spellEnd"/>
            <w:r>
              <w:rPr>
                <w:sz w:val="26"/>
                <w:szCs w:val="26"/>
                <w:lang w:val="uk-UA"/>
              </w:rPr>
              <w:t>, гуртожиткам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E72D0E" w:rsidRDefault="00E72D0E" w:rsidP="00E72D0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E72D0E" w:rsidP="00E72D0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B0279C" w:rsidTr="00B0279C">
        <w:trPr>
          <w:cantSplit/>
          <w:trHeight w:val="437"/>
        </w:trPr>
        <w:tc>
          <w:tcPr>
            <w:tcW w:w="647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B0279C" w:rsidRDefault="00B0279C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 фестивалі “Молода Україна”:</w:t>
            </w:r>
          </w:p>
        </w:tc>
        <w:tc>
          <w:tcPr>
            <w:tcW w:w="1509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3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B0279C" w:rsidTr="00B0279C">
        <w:trPr>
          <w:cantSplit/>
          <w:trHeight w:val="1844"/>
        </w:trPr>
        <w:tc>
          <w:tcPr>
            <w:tcW w:w="647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52" w:type="dxa"/>
          </w:tcPr>
          <w:p w:rsidR="00B0279C" w:rsidRDefault="00B0279C" w:rsidP="00B0279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0279C" w:rsidRDefault="00B0279C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День факультетів. Свято до Дня працівника сільського господарства</w:t>
            </w:r>
          </w:p>
        </w:tc>
        <w:tc>
          <w:tcPr>
            <w:tcW w:w="1509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 листопада</w:t>
            </w:r>
          </w:p>
        </w:tc>
        <w:tc>
          <w:tcPr>
            <w:tcW w:w="2263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Декани факультетів,</w:t>
            </w:r>
          </w:p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Фотовиставка “</w:t>
            </w:r>
            <w:proofErr w:type="spellStart"/>
            <w:r>
              <w:rPr>
                <w:sz w:val="26"/>
                <w:szCs w:val="26"/>
                <w:lang w:val="uk-UA"/>
              </w:rPr>
              <w:t>Как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прекрасен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эт</w:t>
            </w:r>
            <w:proofErr w:type="spellEnd"/>
            <w:r>
              <w:rPr>
                <w:sz w:val="26"/>
                <w:szCs w:val="26"/>
                <w:lang w:val="uk-UA"/>
              </w:rPr>
              <w:t>от мир”</w:t>
            </w:r>
          </w:p>
        </w:tc>
        <w:tc>
          <w:tcPr>
            <w:tcW w:w="1509" w:type="dxa"/>
          </w:tcPr>
          <w:p w:rsidR="007A704F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Акція, присвячена Дню студентів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17.11.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Нароха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Ю.С. Києвець Ю.В.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Подолян Ю.В.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 новорічних газет груп, курсів, факультетів</w:t>
            </w:r>
          </w:p>
        </w:tc>
        <w:tc>
          <w:tcPr>
            <w:tcW w:w="1509" w:type="dxa"/>
          </w:tcPr>
          <w:p w:rsidR="007A704F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деканів факультетів з виховної роботи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Фестиваль “Міс університет”</w:t>
            </w:r>
          </w:p>
        </w:tc>
        <w:tc>
          <w:tcPr>
            <w:tcW w:w="1509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  <w:p w:rsidR="007A704F" w:rsidRDefault="007E7E53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  <w:p w:rsidR="00B0279C" w:rsidRDefault="00B0279C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Новорічний вечір для студентської молоді</w:t>
            </w:r>
          </w:p>
        </w:tc>
        <w:tc>
          <w:tcPr>
            <w:tcW w:w="1509" w:type="dxa"/>
          </w:tcPr>
          <w:p w:rsidR="007A704F" w:rsidRDefault="007E7E53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грудень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E7E53" w:rsidRDefault="007E7E53" w:rsidP="007E7E5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7E7E53" w:rsidP="007E7E5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  <w:r w:rsidR="00A91240">
              <w:rPr>
                <w:sz w:val="26"/>
                <w:szCs w:val="26"/>
                <w:lang w:val="uk-UA"/>
              </w:rPr>
              <w:t>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 студентських пар “День Святого Валентина”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13.02.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2005 р.</w:t>
            </w:r>
          </w:p>
        </w:tc>
        <w:tc>
          <w:tcPr>
            <w:tcW w:w="2263" w:type="dxa"/>
          </w:tcPr>
          <w:p w:rsidR="007E7E53" w:rsidRDefault="007E7E53" w:rsidP="007E7E5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7E7E53" w:rsidP="007E7E5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  <w:r w:rsidR="00A91240">
              <w:rPr>
                <w:sz w:val="26"/>
                <w:szCs w:val="26"/>
                <w:lang w:val="uk-UA"/>
              </w:rPr>
              <w:t>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Всеукраїнському фестивалю серед агр</w:t>
            </w:r>
            <w:r w:rsidR="007E7E53">
              <w:rPr>
                <w:sz w:val="26"/>
                <w:szCs w:val="26"/>
                <w:lang w:val="uk-UA"/>
              </w:rPr>
              <w:t>арних вузів “Міс симпатія – 2016</w:t>
            </w:r>
            <w:r>
              <w:rPr>
                <w:sz w:val="26"/>
                <w:szCs w:val="26"/>
                <w:lang w:val="uk-UA"/>
              </w:rPr>
              <w:t xml:space="preserve"> “</w:t>
            </w:r>
          </w:p>
        </w:tc>
        <w:tc>
          <w:tcPr>
            <w:tcW w:w="1509" w:type="dxa"/>
          </w:tcPr>
          <w:p w:rsidR="007A704F" w:rsidRDefault="007E7E53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 2016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День гумору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1.04.2005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клубів та об’єднань  Молодіжного центру (згідно плану роботи МЦ):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Соціально-психологічна служба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Інтелектуальний клуб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Клуб “Дебати”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Школа здоров’я  “Життя без хвороб”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Студентське бюро по працевлаштуванню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Фотоклуб “Новий погляд”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СТЕМ</w:t>
            </w:r>
          </w:p>
          <w:p w:rsidR="007A704F" w:rsidRDefault="00A91240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КВН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Волонтерський рух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Рок-групи</w:t>
            </w:r>
          </w:p>
          <w:p w:rsidR="007A704F" w:rsidRDefault="007A704F" w:rsidP="007A704F">
            <w:pPr>
              <w:numPr>
                <w:ilvl w:val="1"/>
                <w:numId w:val="2"/>
              </w:numPr>
              <w:tabs>
                <w:tab w:val="clear" w:pos="1440"/>
                <w:tab w:val="num" w:pos="793"/>
              </w:tabs>
              <w:ind w:left="793" w:hanging="5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Клуб активного відпочинку “Планета”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Протягом року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5152" w:type="dxa"/>
          </w:tcPr>
          <w:p w:rsidR="007A704F" w:rsidRDefault="00A91240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Робота відділень центру </w:t>
            </w:r>
            <w:r w:rsidR="007A704F">
              <w:rPr>
                <w:sz w:val="26"/>
                <w:szCs w:val="26"/>
                <w:lang w:val="uk-UA"/>
              </w:rPr>
              <w:t>культури та мистецтва (згідно плану роботу):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Солісти і вокальний ансамбль “Студенточка”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Солісти естрадного співу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Солісти і вокальний ансамбль “Данко”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Колектив народного танцю “Первоцвіт”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Колектив бального та естрадного танців “Молодість”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Колектив сучасного танцю “</w:t>
            </w:r>
            <w:proofErr w:type="spellStart"/>
            <w:r>
              <w:rPr>
                <w:sz w:val="26"/>
                <w:szCs w:val="26"/>
                <w:lang w:val="uk-UA"/>
              </w:rPr>
              <w:t>Брейн-данс</w:t>
            </w:r>
            <w:proofErr w:type="spellEnd"/>
            <w:r>
              <w:rPr>
                <w:sz w:val="26"/>
                <w:szCs w:val="26"/>
                <w:lang w:val="uk-UA"/>
              </w:rPr>
              <w:t>”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Драматичний</w:t>
            </w:r>
            <w:r w:rsidR="00C559B9">
              <w:rPr>
                <w:sz w:val="26"/>
                <w:szCs w:val="26"/>
                <w:lang w:val="uk-UA"/>
              </w:rPr>
              <w:t xml:space="preserve"> колектив, художнє читання</w:t>
            </w:r>
          </w:p>
          <w:p w:rsidR="007A704F" w:rsidRDefault="00A91240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КВН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Художники-оформлювачі</w:t>
            </w:r>
          </w:p>
          <w:p w:rsidR="007A704F" w:rsidRDefault="007A704F" w:rsidP="007A704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Фотомистецтво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Голубенко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В.І.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Молодіжні дискотеки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152" w:type="dxa"/>
          </w:tcPr>
          <w:p w:rsidR="007A704F" w:rsidRDefault="007A704F" w:rsidP="00B0279C">
            <w:pPr>
              <w:ind w:left="36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Відвідування вистав Херсонського обласного музично-драматичного театру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Куратори академічних груп</w:t>
            </w:r>
          </w:p>
        </w:tc>
      </w:tr>
    </w:tbl>
    <w:p w:rsidR="007A704F" w:rsidRDefault="007A704F" w:rsidP="007A704F">
      <w:pPr>
        <w:rPr>
          <w:lang w:val="uk-UA"/>
        </w:rPr>
      </w:pPr>
    </w:p>
    <w:p w:rsidR="007A704F" w:rsidRDefault="007A704F" w:rsidP="007A704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152"/>
        <w:gridCol w:w="1509"/>
        <w:gridCol w:w="2263"/>
      </w:tblGrid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. Фізичне виховання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Тиждень безпечної поведінки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11-15 жовтня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деканів факультетів з виховної роботи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Легкоатлетичний крос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3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Акція “Молодь – проти </w:t>
            </w:r>
            <w:proofErr w:type="spellStart"/>
            <w:r>
              <w:rPr>
                <w:sz w:val="26"/>
                <w:szCs w:val="26"/>
                <w:lang w:val="uk-UA"/>
              </w:rPr>
              <w:t>СНІДу</w:t>
            </w:r>
            <w:proofErr w:type="spellEnd"/>
            <w:r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Тиждень туризму (рекламна акція)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27.09-1.10</w:t>
            </w:r>
          </w:p>
        </w:tc>
        <w:tc>
          <w:tcPr>
            <w:tcW w:w="2263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  <w:p w:rsidR="00A91240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Головко Б.</w:t>
            </w:r>
          </w:p>
        </w:tc>
      </w:tr>
      <w:tr w:rsidR="007A704F" w:rsidRPr="00B0279C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Спартакіада університету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Книжкова виставка “Здоров’я, молодість,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краса”. 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травень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Анікіна Н.В.</w:t>
            </w:r>
          </w:p>
        </w:tc>
      </w:tr>
      <w:tr w:rsidR="007A704F" w:rsidRPr="00B0279C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7.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Спартакіада в спортивно-оздоровчому таборі “Колос”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травень-червень 2016</w:t>
            </w:r>
            <w:r w:rsidR="007A704F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263" w:type="dxa"/>
          </w:tcPr>
          <w:p w:rsidR="00A91240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Базалій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</w:t>
            </w:r>
          </w:p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Кирилов Ю.Є.</w:t>
            </w:r>
          </w:p>
          <w:p w:rsidR="00A91240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Спартакіада серед професорсько-викладацького складу та співробітників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Базалій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</w:t>
            </w:r>
          </w:p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Кирилов Ю.Є.</w:t>
            </w:r>
          </w:p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секцій спортивного клубу (згідно плану роботи клубу):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Баскетбол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Волейбол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Легка атлетика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Плавання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Шахи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Настільний теніс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Гирьовий спорт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Важка атлетика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Футбол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Аеробіка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Атлетична гімнастика</w:t>
            </w:r>
          </w:p>
          <w:p w:rsidR="007A704F" w:rsidRDefault="007A704F" w:rsidP="007A704F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Боротьба вільна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бесіди з першокурсниками “Про значення фізичної культури та спорту”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І. Трудове виховання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7A704F" w:rsidP="00B0279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студентських сільськогосподарських загонів по допомозі господарствам Херсонської, Миколаївської, Запорізької областей у зборі врожаю сільськогосподарських культур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Вересень, жовтень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Декани факультетів</w:t>
            </w:r>
          </w:p>
        </w:tc>
      </w:tr>
    </w:tbl>
    <w:p w:rsidR="007A704F" w:rsidRDefault="007A704F" w:rsidP="007A7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152"/>
        <w:gridCol w:w="1509"/>
        <w:gridCol w:w="2263"/>
      </w:tblGrid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Зустрічі студентів університету зі  спеціалістами сільського господарства Херсонщини та України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Декани факультетів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Відвідування студентами університету провідних господарств Херсонської області та України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Декани факультетів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ІІ. Екологічне виховання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Залучення студентів до участі в місячнику по благоустрою та санітарній очистці, озелененню дендропарку і прилеглої до університету території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деканів факультетів з виховної роботи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Бесіда “Моя земля – мій рідний край”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Книжкова виставка “Хто береже природу – той думає про майбутнє”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7A704F">
              <w:rPr>
                <w:sz w:val="26"/>
                <w:szCs w:val="26"/>
                <w:lang w:val="uk-UA"/>
              </w:rPr>
              <w:t>ічень</w:t>
            </w:r>
          </w:p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проведенні заходів міськвиконкому щодо екологічних проблем міста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  <w:p w:rsidR="00A91240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Шилов І.</w:t>
            </w:r>
          </w:p>
          <w:p w:rsidR="00A91240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Головко Б.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ІІІ. Розумове виховання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A91240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Лекція </w:t>
            </w:r>
            <w:proofErr w:type="spellStart"/>
            <w:r>
              <w:rPr>
                <w:sz w:val="26"/>
                <w:szCs w:val="26"/>
                <w:lang w:val="uk-UA"/>
              </w:rPr>
              <w:t>„Університету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141 рік</w:t>
            </w:r>
            <w:r w:rsidR="007A704F">
              <w:rPr>
                <w:sz w:val="26"/>
                <w:szCs w:val="26"/>
                <w:lang w:val="uk-UA"/>
              </w:rPr>
              <w:t>” для студентів-першокурсників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вересня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Берегова Г.Д.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Книжкові виставки нових надходжень до наукової бібліотеки ХДАУ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 раз на два місяці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Книжкова виставка “Молоді про Закон”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жовтень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святкових заходах міськвиконкому щодо студентського тижня</w:t>
            </w:r>
          </w:p>
        </w:tc>
        <w:tc>
          <w:tcPr>
            <w:tcW w:w="1509" w:type="dxa"/>
          </w:tcPr>
          <w:p w:rsidR="007A704F" w:rsidRDefault="00A91240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листопад 2015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A91240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команд КВН</w:t>
            </w:r>
            <w:r w:rsidR="007A704F">
              <w:rPr>
                <w:sz w:val="26"/>
                <w:szCs w:val="26"/>
                <w:lang w:val="uk-UA"/>
              </w:rPr>
              <w:t xml:space="preserve"> в міському</w:t>
            </w:r>
            <w:r>
              <w:rPr>
                <w:sz w:val="26"/>
                <w:szCs w:val="26"/>
                <w:lang w:val="uk-UA"/>
              </w:rPr>
              <w:t xml:space="preserve"> турнірі Всеукраїнської ліги </w:t>
            </w:r>
            <w:proofErr w:type="spellStart"/>
            <w:r>
              <w:rPr>
                <w:sz w:val="26"/>
                <w:szCs w:val="26"/>
                <w:lang w:val="uk-UA"/>
              </w:rPr>
              <w:t>КВн</w:t>
            </w:r>
            <w:proofErr w:type="spellEnd"/>
            <w:r w:rsidR="007A704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A91240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A91240" w:rsidP="00A9124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Участь муніципальних стипендіатів у святі </w:t>
            </w:r>
            <w:proofErr w:type="spellStart"/>
            <w:r>
              <w:rPr>
                <w:sz w:val="26"/>
                <w:szCs w:val="26"/>
                <w:lang w:val="uk-UA"/>
              </w:rPr>
              <w:t>„Бал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 мера”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згідно графіку</w:t>
            </w:r>
          </w:p>
        </w:tc>
        <w:tc>
          <w:tcPr>
            <w:tcW w:w="2263" w:type="dxa"/>
          </w:tcPr>
          <w:p w:rsidR="00B92763" w:rsidRDefault="00B92763" w:rsidP="00B9276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B92763" w:rsidP="00B9276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святковому міському концерті, присвяченому 8 березня</w:t>
            </w:r>
          </w:p>
        </w:tc>
        <w:tc>
          <w:tcPr>
            <w:tcW w:w="1509" w:type="dxa"/>
          </w:tcPr>
          <w:p w:rsidR="007A704F" w:rsidRDefault="00B92763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 2016</w:t>
            </w:r>
            <w:r w:rsidR="007A704F">
              <w:rPr>
                <w:sz w:val="26"/>
                <w:szCs w:val="26"/>
                <w:lang w:val="uk-UA"/>
              </w:rPr>
              <w:t>р.</w:t>
            </w:r>
          </w:p>
        </w:tc>
        <w:tc>
          <w:tcPr>
            <w:tcW w:w="2263" w:type="dxa"/>
          </w:tcPr>
          <w:p w:rsidR="003A09EB" w:rsidRDefault="003A09EB" w:rsidP="00B9276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Кирилов Ю.Є.</w:t>
            </w:r>
          </w:p>
          <w:p w:rsidR="00B92763" w:rsidRDefault="00B92763" w:rsidP="00B9276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B92763" w:rsidP="00B9276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в університеті інтелектуальної гри </w:t>
            </w:r>
            <w:proofErr w:type="spellStart"/>
            <w:r>
              <w:rPr>
                <w:sz w:val="26"/>
                <w:szCs w:val="26"/>
                <w:lang w:val="uk-UA"/>
              </w:rPr>
              <w:t>„Парламентські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дебати”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</w:t>
            </w:r>
          </w:p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B92763" w:rsidRDefault="00B92763" w:rsidP="00B9276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B92763" w:rsidP="00B9276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Черкашенко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Участь команди університету в міській молодіжній грі </w:t>
            </w:r>
            <w:proofErr w:type="spellStart"/>
            <w:r>
              <w:rPr>
                <w:sz w:val="26"/>
                <w:szCs w:val="26"/>
                <w:lang w:val="uk-UA"/>
              </w:rPr>
              <w:t>„Студентська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республіка”</w:t>
            </w:r>
          </w:p>
        </w:tc>
        <w:tc>
          <w:tcPr>
            <w:tcW w:w="1509" w:type="dxa"/>
          </w:tcPr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ІХ. Науково-дослідна робота студентів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Участь студентів у роботі наукових студентських гуртках на кафедрах університету 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Завідувачі кафедр, керівники гуртків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студентських олімпіад з навчальних дисциплін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 університету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студентів університету в Вс</w:t>
            </w:r>
            <w:r w:rsidR="003A09EB">
              <w:rPr>
                <w:sz w:val="26"/>
                <w:szCs w:val="26"/>
                <w:lang w:val="uk-UA"/>
              </w:rPr>
              <w:t xml:space="preserve">еукраїнських олімпіадах  </w:t>
            </w:r>
            <w:r>
              <w:rPr>
                <w:sz w:val="26"/>
                <w:szCs w:val="26"/>
                <w:lang w:val="uk-UA"/>
              </w:rPr>
              <w:t xml:space="preserve"> України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Гончарова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студентських наукових конференцій на факультетах</w:t>
            </w:r>
          </w:p>
        </w:tc>
        <w:tc>
          <w:tcPr>
            <w:tcW w:w="1509" w:type="dxa"/>
          </w:tcPr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березень-квітень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деканів факультетів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Випуск наукового студентського збірника </w:t>
            </w:r>
            <w:proofErr w:type="spellStart"/>
            <w:r>
              <w:rPr>
                <w:sz w:val="26"/>
                <w:szCs w:val="26"/>
                <w:lang w:val="uk-UA"/>
              </w:rPr>
              <w:t>„Перспектива</w:t>
            </w:r>
            <w:proofErr w:type="spellEnd"/>
            <w:r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09" w:type="dxa"/>
          </w:tcPr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травень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Подаков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Є.С.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конкурсу на кращі курсові роботи з навчальних дисциплін, звіти про проходження навчальних і виробничих практик, дипломні роботи</w:t>
            </w:r>
          </w:p>
        </w:tc>
        <w:tc>
          <w:tcPr>
            <w:tcW w:w="1509" w:type="dxa"/>
          </w:tcPr>
          <w:p w:rsidR="007A704F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квітень-травень 2016</w:t>
            </w:r>
            <w:r w:rsidR="007A704F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Декани факультетів</w:t>
            </w:r>
          </w:p>
        </w:tc>
      </w:tr>
      <w:tr w:rsidR="007A704F" w:rsidTr="00B0279C">
        <w:tc>
          <w:tcPr>
            <w:tcW w:w="9571" w:type="dxa"/>
            <w:gridSpan w:val="4"/>
          </w:tcPr>
          <w:p w:rsidR="007A704F" w:rsidRDefault="007A704F" w:rsidP="00B027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 Організація виховного процесу в гуртожитках університету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Обрання студентських Рад у гуртожитках, допомога в їх роботі.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деканів факультетів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Огляд – конкурс по створенню соціально-</w:t>
            </w:r>
            <w:r>
              <w:rPr>
                <w:sz w:val="26"/>
                <w:szCs w:val="26"/>
                <w:lang w:val="uk-UA"/>
              </w:rPr>
              <w:lastRenderedPageBreak/>
              <w:t>побутових умов для студентів у гуртожитках університету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жовтень</w:t>
            </w:r>
          </w:p>
        </w:tc>
        <w:tc>
          <w:tcPr>
            <w:tcW w:w="2263" w:type="dxa"/>
          </w:tcPr>
          <w:p w:rsidR="003A09EB" w:rsidRDefault="003A09EB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Ректорат</w:t>
            </w:r>
          </w:p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Профспілковий комітет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Чергування викладачів і співробітників факультетів в гуртожитках університету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деканів факультетів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Рейди ректорату та  деканатів по студентським гуртожиткам, спрямовані на дотримання студентами внутрішнього розпорядку та дисципліни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3A09EB" w:rsidRDefault="003A09EB" w:rsidP="003A09E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Незнамов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С.О.</w:t>
            </w:r>
          </w:p>
          <w:p w:rsidR="003A09EB" w:rsidRDefault="003A09EB" w:rsidP="003A09E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3A09EB" w:rsidP="003A09EB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7A704F">
              <w:rPr>
                <w:sz w:val="26"/>
                <w:szCs w:val="26"/>
                <w:lang w:val="uk-UA"/>
              </w:rPr>
              <w:t>екани факультетів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викладачами індивідуальної роботи з студентами, які мешкають у гуртожитках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 університету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Соціальні дослідження у студентських колективах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3A09EB" w:rsidRDefault="003A09EB" w:rsidP="003A09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Губа М.І.</w:t>
            </w:r>
          </w:p>
          <w:p w:rsidR="003A09EB" w:rsidRDefault="003A09EB" w:rsidP="003A09E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7A704F" w:rsidP="003A09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Спартакіада серед студентів гуртожитків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3A09EB" w:rsidRDefault="003A09EB" w:rsidP="003A09E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Любенко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  <w:p w:rsidR="007A704F" w:rsidRDefault="003A09EB" w:rsidP="003A09E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Бевз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D70809">
              <w:rPr>
                <w:sz w:val="26"/>
                <w:szCs w:val="26"/>
                <w:lang w:val="uk-UA"/>
              </w:rPr>
              <w:t>Т.</w:t>
            </w:r>
          </w:p>
          <w:p w:rsidR="00D70809" w:rsidRDefault="00D70809" w:rsidP="003A09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Головко Б.</w:t>
            </w:r>
          </w:p>
        </w:tc>
      </w:tr>
      <w:tr w:rsidR="007A704F" w:rsidTr="00B0279C">
        <w:tc>
          <w:tcPr>
            <w:tcW w:w="647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152" w:type="dxa"/>
          </w:tcPr>
          <w:p w:rsidR="007A704F" w:rsidRDefault="007A704F" w:rsidP="00B027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Проведення бесід-консультацій про правила користування бібліотечними фондами, каталогами, літературою (читальний зал гуртожитку №3)</w:t>
            </w:r>
          </w:p>
        </w:tc>
        <w:tc>
          <w:tcPr>
            <w:tcW w:w="1509" w:type="dxa"/>
          </w:tcPr>
          <w:p w:rsidR="007A704F" w:rsidRDefault="007A704F" w:rsidP="00B0279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3" w:type="dxa"/>
          </w:tcPr>
          <w:p w:rsidR="007A704F" w:rsidRDefault="00D70809" w:rsidP="00B0279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Анічкіна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</w:tbl>
    <w:p w:rsidR="007A704F" w:rsidRDefault="007A704F" w:rsidP="007A704F">
      <w:pPr>
        <w:jc w:val="center"/>
        <w:rPr>
          <w:sz w:val="26"/>
          <w:szCs w:val="26"/>
          <w:lang w:val="uk-UA"/>
        </w:rPr>
      </w:pPr>
    </w:p>
    <w:p w:rsidR="007A704F" w:rsidRDefault="007A704F" w:rsidP="007A704F">
      <w:pPr>
        <w:jc w:val="center"/>
        <w:rPr>
          <w:sz w:val="26"/>
          <w:szCs w:val="26"/>
          <w:lang w:val="uk-UA"/>
        </w:rPr>
      </w:pPr>
    </w:p>
    <w:p w:rsidR="007A704F" w:rsidRDefault="007A704F" w:rsidP="007A704F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Помічник </w:t>
      </w:r>
    </w:p>
    <w:p w:rsidR="007A704F" w:rsidRDefault="007A704F" w:rsidP="007A704F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ректора з виховної роботи, доцент                                           </w:t>
      </w:r>
      <w:r w:rsidR="00D70809">
        <w:rPr>
          <w:sz w:val="26"/>
          <w:szCs w:val="26"/>
          <w:lang w:val="uk-UA"/>
        </w:rPr>
        <w:t xml:space="preserve">          О.І. </w:t>
      </w:r>
      <w:proofErr w:type="spellStart"/>
      <w:r w:rsidR="00D70809">
        <w:rPr>
          <w:sz w:val="26"/>
          <w:szCs w:val="26"/>
          <w:lang w:val="uk-UA"/>
        </w:rPr>
        <w:t>Любенко</w:t>
      </w:r>
      <w:proofErr w:type="spellEnd"/>
    </w:p>
    <w:p w:rsidR="007A704F" w:rsidRDefault="007A704F" w:rsidP="007A704F">
      <w:pPr>
        <w:ind w:left="360"/>
        <w:jc w:val="both"/>
        <w:rPr>
          <w:sz w:val="26"/>
          <w:szCs w:val="26"/>
          <w:lang w:val="uk-UA"/>
        </w:rPr>
      </w:pPr>
    </w:p>
    <w:p w:rsidR="007A704F" w:rsidRDefault="007A704F" w:rsidP="007A704F">
      <w:pPr>
        <w:ind w:left="360"/>
        <w:jc w:val="both"/>
        <w:rPr>
          <w:sz w:val="26"/>
          <w:szCs w:val="26"/>
          <w:lang w:val="uk-UA"/>
        </w:rPr>
      </w:pPr>
    </w:p>
    <w:sectPr w:rsidR="007A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FE"/>
    <w:multiLevelType w:val="hybridMultilevel"/>
    <w:tmpl w:val="BC84B522"/>
    <w:lvl w:ilvl="0" w:tplc="3586C19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3784574"/>
    <w:multiLevelType w:val="hybridMultilevel"/>
    <w:tmpl w:val="75800B2E"/>
    <w:lvl w:ilvl="0" w:tplc="744E4BE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FA9B2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27A3A"/>
    <w:multiLevelType w:val="hybridMultilevel"/>
    <w:tmpl w:val="A6FED8FA"/>
    <w:lvl w:ilvl="0" w:tplc="A1FA9B2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E69F7"/>
    <w:multiLevelType w:val="hybridMultilevel"/>
    <w:tmpl w:val="DE96AC62"/>
    <w:lvl w:ilvl="0" w:tplc="A1FA9B2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4395F"/>
    <w:multiLevelType w:val="hybridMultilevel"/>
    <w:tmpl w:val="75800B2E"/>
    <w:lvl w:ilvl="0" w:tplc="A1FA9B24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1FA9B2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F"/>
    <w:rsid w:val="003A09EB"/>
    <w:rsid w:val="005829BC"/>
    <w:rsid w:val="007A704F"/>
    <w:rsid w:val="007E7E53"/>
    <w:rsid w:val="0090276E"/>
    <w:rsid w:val="009E54CF"/>
    <w:rsid w:val="00A91240"/>
    <w:rsid w:val="00B0279C"/>
    <w:rsid w:val="00B92763"/>
    <w:rsid w:val="00C559B9"/>
    <w:rsid w:val="00C6596F"/>
    <w:rsid w:val="00D70809"/>
    <w:rsid w:val="00D713BA"/>
    <w:rsid w:val="00E72D0E"/>
    <w:rsid w:val="00EC5C6B"/>
    <w:rsid w:val="00F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2015-09-21T05:10:00Z</dcterms:created>
  <dcterms:modified xsi:type="dcterms:W3CDTF">2015-09-27T12:31:00Z</dcterms:modified>
</cp:coreProperties>
</file>