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A9B" w:rsidRPr="00364A9B" w:rsidRDefault="00364A9B" w:rsidP="00364A9B">
      <w:pPr>
        <w:spacing w:after="0" w:line="240" w:lineRule="auto"/>
        <w:jc w:val="center"/>
        <w:rPr>
          <w:rFonts w:ascii="Times New Roman" w:hAnsi="Times New Roman"/>
          <w:b/>
          <w:sz w:val="32"/>
          <w:szCs w:val="32"/>
          <w:lang w:val="uk-UA"/>
        </w:rPr>
      </w:pPr>
      <w:r w:rsidRPr="00364A9B">
        <w:rPr>
          <w:rFonts w:ascii="Times New Roman" w:hAnsi="Times New Roman"/>
          <w:b/>
          <w:sz w:val="32"/>
          <w:szCs w:val="32"/>
          <w:lang w:val="uk-UA"/>
        </w:rPr>
        <w:t xml:space="preserve">ХЕРСОНСЬКИЙ ДЕРЖАВНИЙ </w:t>
      </w:r>
    </w:p>
    <w:p w:rsidR="00364A9B" w:rsidRPr="00364A9B" w:rsidRDefault="00364A9B" w:rsidP="00364A9B">
      <w:pPr>
        <w:spacing w:after="0" w:line="240" w:lineRule="auto"/>
        <w:jc w:val="center"/>
        <w:rPr>
          <w:rFonts w:ascii="Times New Roman" w:hAnsi="Times New Roman"/>
          <w:b/>
          <w:sz w:val="32"/>
          <w:szCs w:val="32"/>
          <w:lang w:val="uk-UA"/>
        </w:rPr>
      </w:pPr>
      <w:r w:rsidRPr="00364A9B">
        <w:rPr>
          <w:rFonts w:ascii="Times New Roman" w:hAnsi="Times New Roman"/>
          <w:b/>
          <w:sz w:val="32"/>
          <w:szCs w:val="32"/>
          <w:lang w:val="uk-UA"/>
        </w:rPr>
        <w:t xml:space="preserve">АГРАРНО-ЕКОНОМІЧНИЙ УНІВЕРСИТЕТ </w:t>
      </w:r>
    </w:p>
    <w:p w:rsidR="00364A9B" w:rsidRDefault="00364A9B" w:rsidP="00364A9B">
      <w:pPr>
        <w:spacing w:after="0" w:line="240" w:lineRule="auto"/>
        <w:ind w:firstLine="540"/>
        <w:jc w:val="center"/>
        <w:rPr>
          <w:rFonts w:ascii="Times New Roman" w:hAnsi="Times New Roman"/>
          <w:b/>
          <w:sz w:val="32"/>
          <w:szCs w:val="32"/>
          <w:lang w:val="uk-UA"/>
        </w:rPr>
      </w:pPr>
    </w:p>
    <w:p w:rsidR="00364A9B" w:rsidRPr="00364A9B" w:rsidRDefault="00364A9B" w:rsidP="00364A9B">
      <w:pPr>
        <w:spacing w:after="0" w:line="240" w:lineRule="auto"/>
        <w:ind w:firstLine="540"/>
        <w:jc w:val="center"/>
        <w:rPr>
          <w:rFonts w:ascii="Times New Roman" w:hAnsi="Times New Roman"/>
          <w:b/>
          <w:sz w:val="32"/>
          <w:szCs w:val="32"/>
          <w:lang w:val="uk-UA"/>
        </w:rPr>
      </w:pPr>
      <w:r w:rsidRPr="00364A9B">
        <w:rPr>
          <w:rFonts w:ascii="Times New Roman" w:hAnsi="Times New Roman"/>
          <w:b/>
          <w:sz w:val="32"/>
          <w:szCs w:val="32"/>
          <w:lang w:val="uk-UA"/>
        </w:rPr>
        <w:t>АНКЕТА АБІТУРІЄНТА</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7100"/>
      </w:tblGrid>
      <w:tr w:rsidR="00364A9B" w:rsidRPr="00364A9B" w:rsidTr="00A719A2">
        <w:trPr>
          <w:trHeight w:val="543"/>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Прізвище</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567"/>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 xml:space="preserve">Ім’я </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567"/>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По-батькові</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567"/>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 xml:space="preserve">Предмети ЗНО, на які зареєструвались </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567"/>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Предмети, які обираю для Олімпіади</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543"/>
        </w:trPr>
        <w:tc>
          <w:tcPr>
            <w:tcW w:w="2802" w:type="dxa"/>
            <w:vMerge w:val="restart"/>
            <w:shd w:val="clear" w:color="auto" w:fill="auto"/>
            <w:vAlign w:val="center"/>
          </w:tcPr>
          <w:p w:rsidR="00364A9B" w:rsidRPr="00364A9B" w:rsidRDefault="00364A9B" w:rsidP="00364A9B">
            <w:pPr>
              <w:spacing w:after="0" w:line="240" w:lineRule="auto"/>
              <w:jc w:val="center"/>
              <w:rPr>
                <w:rFonts w:ascii="Times New Roman" w:hAnsi="Times New Roman"/>
                <w:sz w:val="32"/>
                <w:szCs w:val="32"/>
                <w:lang w:val="uk-UA"/>
              </w:rPr>
            </w:pPr>
            <w:r w:rsidRPr="00364A9B">
              <w:rPr>
                <w:rFonts w:ascii="Times New Roman" w:hAnsi="Times New Roman"/>
                <w:sz w:val="32"/>
                <w:szCs w:val="32"/>
                <w:lang w:val="uk-UA"/>
              </w:rPr>
              <w:t>Адреса проживання</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170"/>
        </w:trPr>
        <w:tc>
          <w:tcPr>
            <w:tcW w:w="2802" w:type="dxa"/>
            <w:vMerge/>
            <w:shd w:val="clear" w:color="auto" w:fill="auto"/>
          </w:tcPr>
          <w:p w:rsidR="00364A9B" w:rsidRPr="00364A9B" w:rsidRDefault="00364A9B" w:rsidP="00364A9B">
            <w:pPr>
              <w:spacing w:after="0" w:line="240" w:lineRule="auto"/>
              <w:rPr>
                <w:rFonts w:ascii="Times New Roman" w:hAnsi="Times New Roman"/>
                <w:sz w:val="32"/>
                <w:szCs w:val="32"/>
                <w:lang w:val="uk-UA"/>
              </w:rPr>
            </w:pP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170"/>
        </w:trPr>
        <w:tc>
          <w:tcPr>
            <w:tcW w:w="2802" w:type="dxa"/>
            <w:vMerge/>
            <w:shd w:val="clear" w:color="auto" w:fill="auto"/>
          </w:tcPr>
          <w:p w:rsidR="00364A9B" w:rsidRPr="00364A9B" w:rsidRDefault="00364A9B" w:rsidP="00364A9B">
            <w:pPr>
              <w:spacing w:after="0" w:line="240" w:lineRule="auto"/>
              <w:rPr>
                <w:rFonts w:ascii="Times New Roman" w:hAnsi="Times New Roman"/>
                <w:sz w:val="32"/>
                <w:szCs w:val="32"/>
                <w:lang w:val="uk-UA"/>
              </w:rPr>
            </w:pP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170"/>
        </w:trPr>
        <w:tc>
          <w:tcPr>
            <w:tcW w:w="2802" w:type="dxa"/>
            <w:vMerge/>
            <w:shd w:val="clear" w:color="auto" w:fill="auto"/>
          </w:tcPr>
          <w:p w:rsidR="00364A9B" w:rsidRPr="00364A9B" w:rsidRDefault="00364A9B" w:rsidP="00364A9B">
            <w:pPr>
              <w:spacing w:after="0" w:line="240" w:lineRule="auto"/>
              <w:rPr>
                <w:rFonts w:ascii="Times New Roman" w:hAnsi="Times New Roman"/>
                <w:sz w:val="32"/>
                <w:szCs w:val="32"/>
                <w:lang w:val="uk-UA"/>
              </w:rPr>
            </w:pP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1134"/>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Назва навчального закладу</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1134"/>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Номер телефону особистий</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1134"/>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 xml:space="preserve">ПІБ та номери телефонів батьків </w:t>
            </w:r>
          </w:p>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lang w:val="uk-UA"/>
              </w:rPr>
              <w:t>(не обов’язково; на випадок, якщо не зможемо до Вас дотелефонуватись)</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r w:rsidR="00364A9B" w:rsidRPr="00364A9B" w:rsidTr="00A719A2">
        <w:trPr>
          <w:trHeight w:val="567"/>
        </w:trPr>
        <w:tc>
          <w:tcPr>
            <w:tcW w:w="2802" w:type="dxa"/>
            <w:shd w:val="clear" w:color="auto" w:fill="auto"/>
          </w:tcPr>
          <w:p w:rsidR="00364A9B" w:rsidRPr="00364A9B" w:rsidRDefault="00364A9B" w:rsidP="00364A9B">
            <w:pPr>
              <w:spacing w:after="0" w:line="240" w:lineRule="auto"/>
              <w:rPr>
                <w:rFonts w:ascii="Times New Roman" w:hAnsi="Times New Roman"/>
                <w:sz w:val="32"/>
                <w:szCs w:val="32"/>
                <w:lang w:val="uk-UA"/>
              </w:rPr>
            </w:pPr>
            <w:r w:rsidRPr="00364A9B">
              <w:rPr>
                <w:rFonts w:ascii="Times New Roman" w:hAnsi="Times New Roman"/>
                <w:sz w:val="32"/>
                <w:szCs w:val="32"/>
              </w:rPr>
              <w:t>E-mail</w:t>
            </w:r>
          </w:p>
        </w:tc>
        <w:tc>
          <w:tcPr>
            <w:tcW w:w="7118" w:type="dxa"/>
            <w:shd w:val="clear" w:color="auto" w:fill="auto"/>
          </w:tcPr>
          <w:p w:rsidR="00364A9B" w:rsidRPr="00364A9B" w:rsidRDefault="00364A9B" w:rsidP="00364A9B">
            <w:pPr>
              <w:spacing w:after="0" w:line="240" w:lineRule="auto"/>
              <w:rPr>
                <w:rFonts w:ascii="Times New Roman" w:hAnsi="Times New Roman"/>
                <w:sz w:val="32"/>
                <w:szCs w:val="32"/>
                <w:lang w:val="uk-UA"/>
              </w:rPr>
            </w:pPr>
          </w:p>
        </w:tc>
      </w:tr>
    </w:tbl>
    <w:p w:rsidR="00364A9B" w:rsidRPr="00364A9B" w:rsidRDefault="00364A9B" w:rsidP="00364A9B">
      <w:pPr>
        <w:spacing w:after="0" w:line="240" w:lineRule="auto"/>
        <w:ind w:firstLine="540"/>
        <w:jc w:val="both"/>
        <w:rPr>
          <w:rFonts w:ascii="Times New Roman" w:hAnsi="Times New Roman"/>
          <w:sz w:val="32"/>
          <w:szCs w:val="32"/>
          <w:lang w:val="uk-UA"/>
        </w:rPr>
      </w:pPr>
    </w:p>
    <w:p w:rsidR="00364A9B" w:rsidRPr="00364A9B" w:rsidRDefault="00364A9B" w:rsidP="00364A9B">
      <w:pPr>
        <w:pStyle w:val="a6"/>
        <w:jc w:val="center"/>
        <w:rPr>
          <w:sz w:val="32"/>
          <w:szCs w:val="32"/>
          <w:lang w:val="uk-UA"/>
        </w:rPr>
      </w:pPr>
      <w:r w:rsidRPr="00364A9B">
        <w:rPr>
          <w:b/>
          <w:i/>
          <w:sz w:val="32"/>
          <w:szCs w:val="32"/>
          <w:lang w:val="uk-UA"/>
        </w:rPr>
        <w:t>ХДАЕУ у соціальних мережах:</w:t>
      </w:r>
      <w:r w:rsidRPr="00364A9B">
        <w:rPr>
          <w:noProof/>
          <w:sz w:val="32"/>
          <w:szCs w:val="32"/>
        </w:rPr>
        <w:t xml:space="preserve">   </w:t>
      </w:r>
      <w:r w:rsidRPr="00364A9B">
        <w:rPr>
          <w:noProof/>
          <w:sz w:val="32"/>
          <w:szCs w:val="32"/>
        </w:rPr>
        <w:drawing>
          <wp:inline distT="0" distB="0" distL="0" distR="0" wp14:anchorId="617B83A8" wp14:editId="5A769BC5">
            <wp:extent cx="266700" cy="276225"/>
            <wp:effectExtent l="0" t="0" r="0" b="9525"/>
            <wp:docPr id="4" name="Рисунок 4" descr="Описание: Почему Instagram изменил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Почему Instagram изменил логотип"/>
                    <pic:cNvPicPr>
                      <a:picLocks noChangeAspect="1" noChangeArrowheads="1"/>
                    </pic:cNvPicPr>
                  </pic:nvPicPr>
                  <pic:blipFill>
                    <a:blip r:embed="rId5">
                      <a:extLst>
                        <a:ext uri="{28A0092B-C50C-407E-A947-70E740481C1C}">
                          <a14:useLocalDpi xmlns:a14="http://schemas.microsoft.com/office/drawing/2010/main" val="0"/>
                        </a:ext>
                      </a:extLst>
                    </a:blip>
                    <a:srcRect l="24387" t="4623" r="23917" b="4047"/>
                    <a:stretch>
                      <a:fillRect/>
                    </a:stretch>
                  </pic:blipFill>
                  <pic:spPr bwMode="auto">
                    <a:xfrm>
                      <a:off x="0" y="0"/>
                      <a:ext cx="266700" cy="276225"/>
                    </a:xfrm>
                    <a:prstGeom prst="rect">
                      <a:avLst/>
                    </a:prstGeom>
                    <a:noFill/>
                    <a:ln>
                      <a:noFill/>
                    </a:ln>
                  </pic:spPr>
                </pic:pic>
              </a:graphicData>
            </a:graphic>
          </wp:inline>
        </w:drawing>
      </w:r>
      <w:r w:rsidRPr="00364A9B">
        <w:rPr>
          <w:noProof/>
          <w:sz w:val="32"/>
          <w:szCs w:val="32"/>
        </w:rPr>
        <w:t xml:space="preserve"> </w:t>
      </w:r>
      <w:r w:rsidRPr="00364A9B">
        <w:rPr>
          <w:sz w:val="32"/>
          <w:szCs w:val="32"/>
        </w:rPr>
        <w:t>@</w:t>
      </w:r>
      <w:r w:rsidRPr="00364A9B">
        <w:rPr>
          <w:sz w:val="32"/>
          <w:szCs w:val="32"/>
          <w:lang w:val="en-US"/>
        </w:rPr>
        <w:t>ksaeu</w:t>
      </w:r>
      <w:r w:rsidRPr="00364A9B">
        <w:rPr>
          <w:sz w:val="32"/>
          <w:szCs w:val="32"/>
        </w:rPr>
        <w:t>_</w:t>
      </w:r>
      <w:r w:rsidRPr="00364A9B">
        <w:rPr>
          <w:sz w:val="32"/>
          <w:szCs w:val="32"/>
          <w:lang w:val="en-US"/>
        </w:rPr>
        <w:t>university</w:t>
      </w:r>
      <w:r w:rsidRPr="00364A9B">
        <w:rPr>
          <w:sz w:val="32"/>
          <w:szCs w:val="32"/>
        </w:rPr>
        <w:t xml:space="preserve">  </w:t>
      </w:r>
      <w:r w:rsidRPr="00364A9B">
        <w:rPr>
          <w:noProof/>
          <w:sz w:val="32"/>
          <w:szCs w:val="32"/>
        </w:rPr>
        <w:drawing>
          <wp:inline distT="0" distB="0" distL="0" distR="0" wp14:anchorId="1342C94F" wp14:editId="04318F07">
            <wp:extent cx="266700" cy="266700"/>
            <wp:effectExtent l="0" t="0" r="0" b="0"/>
            <wp:docPr id="3" name="Рисунок 3" descr="Описание: тик ток логотип: 7 тыс изображений найдено в Яндекс.Картинках | Токио,  Баннер, Танцевальные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тик ток логотип: 7 тыс изображений найдено в Яндекс.Картинках | Токио,  Баннер, Танцевальные фото"/>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364A9B">
        <w:rPr>
          <w:noProof/>
          <w:sz w:val="32"/>
          <w:szCs w:val="32"/>
        </w:rPr>
        <w:t xml:space="preserve"> </w:t>
      </w:r>
    </w:p>
    <w:p w:rsidR="00364A9B" w:rsidRPr="00364A9B" w:rsidRDefault="00364A9B" w:rsidP="00364A9B">
      <w:pPr>
        <w:pStyle w:val="a6"/>
        <w:tabs>
          <w:tab w:val="clear" w:pos="9355"/>
          <w:tab w:val="right" w:pos="9781"/>
        </w:tabs>
        <w:ind w:left="363" w:right="-425" w:hanging="1639"/>
        <w:jc w:val="center"/>
        <w:rPr>
          <w:noProof/>
          <w:sz w:val="32"/>
          <w:szCs w:val="32"/>
        </w:rPr>
      </w:pPr>
      <w:r w:rsidRPr="00364A9B">
        <w:rPr>
          <w:noProof/>
          <w:sz w:val="32"/>
          <w:szCs w:val="32"/>
        </w:rPr>
        <w:drawing>
          <wp:inline distT="0" distB="0" distL="0" distR="0" wp14:anchorId="7C48C346" wp14:editId="0E785C6E">
            <wp:extent cx="247650" cy="247650"/>
            <wp:effectExtent l="0" t="0" r="0" b="0"/>
            <wp:docPr id="2" name="Рисунок 2" descr="Описание: Иконка значок facebook - Png картинки и иконки без ф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Иконка значок facebook - Png картинки и иконки без фон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364A9B">
        <w:rPr>
          <w:noProof/>
          <w:sz w:val="32"/>
          <w:szCs w:val="32"/>
        </w:rPr>
        <w:t xml:space="preserve"> ХДАЕУ –</w:t>
      </w:r>
      <w:r w:rsidRPr="00364A9B">
        <w:rPr>
          <w:noProof/>
          <w:sz w:val="32"/>
          <w:szCs w:val="32"/>
          <w:lang w:val="uk-UA"/>
        </w:rPr>
        <w:t>Херсонський державний аграрно-економічний університет</w:t>
      </w:r>
    </w:p>
    <w:p w:rsidR="00364A9B" w:rsidRPr="00364A9B" w:rsidRDefault="00364A9B" w:rsidP="00364A9B">
      <w:pPr>
        <w:pStyle w:val="a6"/>
        <w:tabs>
          <w:tab w:val="clear" w:pos="9355"/>
          <w:tab w:val="right" w:pos="9781"/>
        </w:tabs>
        <w:ind w:left="363" w:right="-425" w:hanging="1639"/>
        <w:jc w:val="center"/>
        <w:rPr>
          <w:sz w:val="32"/>
          <w:szCs w:val="32"/>
        </w:rPr>
      </w:pPr>
      <w:r w:rsidRPr="00364A9B">
        <w:rPr>
          <w:noProof/>
          <w:sz w:val="32"/>
          <w:szCs w:val="32"/>
        </w:rPr>
        <w:drawing>
          <wp:inline distT="0" distB="0" distL="0" distR="0" wp14:anchorId="3A7E8F26" wp14:editId="24467E92">
            <wp:extent cx="295275" cy="295275"/>
            <wp:effectExtent l="0" t="0" r="9525" b="9525"/>
            <wp:docPr id="1" name="Рисунок 1" descr="Описание: youtube иконки. Скачать бесплатно иконки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youtube иконки. Скачать бесплатно иконки youtube"/>
                    <pic:cNvPicPr>
                      <a:picLocks noChangeAspect="1" noChangeArrowheads="1"/>
                    </pic:cNvPicPr>
                  </pic:nvPicPr>
                  <pic:blipFill>
                    <a:blip r:embed="rId8">
                      <a:extLst>
                        <a:ext uri="{28A0092B-C50C-407E-A947-70E740481C1C}">
                          <a14:useLocalDpi xmlns:a14="http://schemas.microsoft.com/office/drawing/2010/main" val="0"/>
                        </a:ext>
                      </a:extLst>
                    </a:blip>
                    <a:srcRect l="6879" t="6879" r="7407" b="6879"/>
                    <a:stretch>
                      <a:fillRect/>
                    </a:stretch>
                  </pic:blipFill>
                  <pic:spPr bwMode="auto">
                    <a:xfrm>
                      <a:off x="0" y="0"/>
                      <a:ext cx="295275" cy="295275"/>
                    </a:xfrm>
                    <a:prstGeom prst="rect">
                      <a:avLst/>
                    </a:prstGeom>
                    <a:noFill/>
                    <a:ln>
                      <a:noFill/>
                    </a:ln>
                  </pic:spPr>
                </pic:pic>
              </a:graphicData>
            </a:graphic>
          </wp:inline>
        </w:drawing>
      </w:r>
      <w:r w:rsidRPr="00364A9B">
        <w:rPr>
          <w:noProof/>
          <w:sz w:val="32"/>
          <w:szCs w:val="32"/>
          <w:lang w:val="uk-UA"/>
        </w:rPr>
        <w:t>Херсонський аграрно-економічний університет</w:t>
      </w:r>
    </w:p>
    <w:p w:rsidR="00364A9B" w:rsidRPr="00364A9B" w:rsidRDefault="00364A9B" w:rsidP="00364A9B">
      <w:pPr>
        <w:spacing w:after="0" w:line="240" w:lineRule="auto"/>
        <w:ind w:firstLine="540"/>
        <w:jc w:val="center"/>
        <w:rPr>
          <w:rFonts w:ascii="Times New Roman" w:hAnsi="Times New Roman"/>
          <w:b/>
          <w:sz w:val="32"/>
          <w:szCs w:val="32"/>
          <w:lang w:val="uk-UA"/>
        </w:rPr>
      </w:pPr>
      <w:r w:rsidRPr="00364A9B">
        <w:rPr>
          <w:rFonts w:ascii="Times New Roman" w:hAnsi="Times New Roman"/>
          <w:b/>
          <w:sz w:val="32"/>
          <w:szCs w:val="32"/>
          <w:lang w:val="uk-UA"/>
        </w:rPr>
        <w:br w:type="page"/>
      </w:r>
    </w:p>
    <w:p w:rsidR="00364A9B" w:rsidRDefault="00364A9B" w:rsidP="00364A9B">
      <w:pPr>
        <w:spacing w:after="0" w:line="240" w:lineRule="auto"/>
        <w:ind w:firstLine="540"/>
        <w:jc w:val="center"/>
        <w:rPr>
          <w:rFonts w:ascii="Times New Roman" w:hAnsi="Times New Roman"/>
          <w:b/>
          <w:sz w:val="32"/>
          <w:szCs w:val="32"/>
          <w:lang w:val="uk-UA"/>
        </w:rPr>
      </w:pPr>
    </w:p>
    <w:p w:rsidR="00364A9B" w:rsidRPr="00364A9B" w:rsidRDefault="00364A9B" w:rsidP="00364A9B">
      <w:pPr>
        <w:spacing w:after="0" w:line="240" w:lineRule="auto"/>
        <w:ind w:firstLine="540"/>
        <w:jc w:val="center"/>
        <w:rPr>
          <w:rFonts w:ascii="Times New Roman" w:hAnsi="Times New Roman"/>
          <w:b/>
          <w:sz w:val="32"/>
          <w:szCs w:val="32"/>
          <w:lang w:val="uk-UA"/>
        </w:rPr>
      </w:pPr>
      <w:r w:rsidRPr="00364A9B">
        <w:rPr>
          <w:rFonts w:ascii="Times New Roman" w:hAnsi="Times New Roman"/>
          <w:b/>
          <w:sz w:val="32"/>
          <w:szCs w:val="32"/>
          <w:lang w:val="uk-UA"/>
        </w:rPr>
        <w:t xml:space="preserve">ПОЗНАЧТЕ СПЕЦІАЛЬНОСТІ ХЕРСОНСЬКОГО ДЕРЖАВНОГО АГРАРНО-ЕКОНОМІЧНОГО УНІВЕРСИТЕТУ, </w:t>
      </w:r>
    </w:p>
    <w:p w:rsidR="00364A9B" w:rsidRPr="00364A9B" w:rsidRDefault="00364A9B" w:rsidP="00364A9B">
      <w:pPr>
        <w:spacing w:after="0" w:line="240" w:lineRule="auto"/>
        <w:jc w:val="center"/>
        <w:rPr>
          <w:rFonts w:ascii="Times New Roman" w:hAnsi="Times New Roman"/>
          <w:b/>
          <w:sz w:val="32"/>
          <w:szCs w:val="32"/>
          <w:lang w:val="uk-UA"/>
        </w:rPr>
      </w:pPr>
      <w:r w:rsidRPr="00364A9B">
        <w:rPr>
          <w:rFonts w:ascii="Times New Roman" w:hAnsi="Times New Roman"/>
          <w:b/>
          <w:sz w:val="32"/>
          <w:szCs w:val="32"/>
          <w:lang w:val="uk-UA"/>
        </w:rPr>
        <w:t xml:space="preserve">ЯКІ ВАС ЦІКАВЛЯТЬ ДЛЯ ВСТУПУ  </w:t>
      </w:r>
    </w:p>
    <w:tbl>
      <w:tblPr>
        <w:tblW w:w="100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2"/>
        <w:gridCol w:w="3274"/>
        <w:gridCol w:w="3501"/>
      </w:tblGrid>
      <w:tr w:rsidR="00944A5D" w:rsidRPr="00944A5D" w:rsidTr="00900197">
        <w:trPr>
          <w:trHeight w:val="1168"/>
        </w:trPr>
        <w:tc>
          <w:tcPr>
            <w:tcW w:w="3232" w:type="dxa"/>
            <w:vAlign w:val="center"/>
          </w:tcPr>
          <w:p w:rsidR="00944A5D" w:rsidRPr="00944A5D" w:rsidRDefault="00944A5D" w:rsidP="00944A5D">
            <w:pPr>
              <w:spacing w:after="0" w:line="240" w:lineRule="auto"/>
              <w:jc w:val="center"/>
              <w:rPr>
                <w:rFonts w:ascii="Times New Roman" w:hAnsi="Times New Roman"/>
                <w:sz w:val="28"/>
                <w:szCs w:val="28"/>
                <w:lang w:val="uk-UA"/>
              </w:rPr>
            </w:pPr>
            <w:r w:rsidRPr="00944A5D">
              <w:rPr>
                <w:rFonts w:ascii="Times New Roman" w:hAnsi="Times New Roman"/>
                <w:sz w:val="28"/>
                <w:szCs w:val="28"/>
                <w:lang w:val="uk-UA"/>
              </w:rPr>
              <w:t>НАЗВА СПЕЦІАЛЬНОСТІ</w:t>
            </w:r>
          </w:p>
        </w:tc>
        <w:tc>
          <w:tcPr>
            <w:tcW w:w="3274" w:type="dxa"/>
            <w:vAlign w:val="center"/>
          </w:tcPr>
          <w:p w:rsidR="00944A5D" w:rsidRPr="00944A5D" w:rsidRDefault="00944A5D" w:rsidP="00944A5D">
            <w:pPr>
              <w:spacing w:after="0" w:line="240" w:lineRule="auto"/>
              <w:jc w:val="center"/>
              <w:rPr>
                <w:rFonts w:ascii="Times New Roman" w:hAnsi="Times New Roman"/>
                <w:sz w:val="28"/>
                <w:szCs w:val="28"/>
                <w:lang w:val="uk-UA"/>
              </w:rPr>
            </w:pPr>
            <w:r w:rsidRPr="00944A5D">
              <w:rPr>
                <w:rFonts w:ascii="Times New Roman" w:hAnsi="Times New Roman"/>
                <w:sz w:val="28"/>
                <w:szCs w:val="28"/>
                <w:lang w:val="uk-UA"/>
              </w:rPr>
              <w:t>НАЗВА СПЕЦІАЛЬНОСТІ</w:t>
            </w:r>
          </w:p>
        </w:tc>
        <w:tc>
          <w:tcPr>
            <w:tcW w:w="3501" w:type="dxa"/>
            <w:vAlign w:val="center"/>
          </w:tcPr>
          <w:p w:rsidR="00944A5D" w:rsidRPr="00944A5D" w:rsidRDefault="00944A5D" w:rsidP="00944A5D">
            <w:pPr>
              <w:spacing w:after="0" w:line="240" w:lineRule="auto"/>
              <w:jc w:val="center"/>
              <w:rPr>
                <w:rFonts w:ascii="Times New Roman" w:hAnsi="Times New Roman"/>
                <w:sz w:val="28"/>
                <w:szCs w:val="28"/>
                <w:lang w:val="uk-UA"/>
              </w:rPr>
            </w:pPr>
            <w:r w:rsidRPr="00944A5D">
              <w:rPr>
                <w:rFonts w:ascii="Times New Roman" w:hAnsi="Times New Roman"/>
                <w:sz w:val="28"/>
                <w:szCs w:val="28"/>
                <w:lang w:val="uk-UA"/>
              </w:rPr>
              <w:t>НАЗВА СПЕЦІАЛЬНОСТІ</w:t>
            </w:r>
          </w:p>
        </w:tc>
      </w:tr>
      <w:tr w:rsidR="00944A5D" w:rsidRPr="00944A5D" w:rsidTr="00900197">
        <w:trPr>
          <w:trHeight w:val="678"/>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Агрономія</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rPr>
              <w:t>Водні біоресурси та аквакультура</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Підприємництво, торгівля та біржова діяльність</w:t>
            </w:r>
          </w:p>
        </w:tc>
      </w:tr>
      <w:tr w:rsidR="00944A5D" w:rsidRPr="00944A5D" w:rsidTr="00900197">
        <w:trPr>
          <w:trHeight w:val="881"/>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Захист і карантин рослин</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Науки про Землю</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Готельно-ресторанна справа</w:t>
            </w:r>
          </w:p>
        </w:tc>
      </w:tr>
      <w:tr w:rsidR="00944A5D" w:rsidRPr="00944A5D" w:rsidTr="00900197">
        <w:trPr>
          <w:trHeight w:val="1033"/>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Садівництво та виноградарство</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 xml:space="preserve">Архітектура та містобудування </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Туризм</w:t>
            </w:r>
          </w:p>
        </w:tc>
      </w:tr>
      <w:tr w:rsidR="00944A5D" w:rsidRPr="00944A5D" w:rsidTr="00900197">
        <w:trPr>
          <w:trHeight w:val="758"/>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Агроінженерія</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Будівництво та цивільна інженерія</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Фізична культура та спорт</w:t>
            </w:r>
          </w:p>
        </w:tc>
      </w:tr>
      <w:tr w:rsidR="00944A5D" w:rsidRPr="00944A5D" w:rsidTr="00900197">
        <w:trPr>
          <w:trHeight w:val="1492"/>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Харчові технології</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Геодезія та землеустрій</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rPr>
              <w:t>Публічне управління та адміністрування</w:t>
            </w:r>
          </w:p>
        </w:tc>
      </w:tr>
      <w:tr w:rsidR="00944A5D" w:rsidRPr="00944A5D" w:rsidTr="00900197">
        <w:trPr>
          <w:trHeight w:val="1214"/>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rPr>
              <w:t>Технологія виробництва та переробки продукції тваринництва</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Гідротехнічне будівництво, водна інженерія та водні технології</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Фінанси, банківська справа та страхування</w:t>
            </w:r>
          </w:p>
        </w:tc>
      </w:tr>
      <w:tr w:rsidR="00944A5D" w:rsidRPr="00944A5D" w:rsidTr="00900197">
        <w:trPr>
          <w:trHeight w:val="733"/>
        </w:trPr>
        <w:tc>
          <w:tcPr>
            <w:tcW w:w="3232" w:type="dxa"/>
            <w:vAlign w:val="center"/>
          </w:tcPr>
          <w:p w:rsidR="00944A5D" w:rsidRPr="00944A5D" w:rsidRDefault="00944A5D" w:rsidP="00944A5D">
            <w:pPr>
              <w:spacing w:after="0" w:line="240" w:lineRule="auto"/>
              <w:rPr>
                <w:rFonts w:ascii="Times New Roman" w:hAnsi="Times New Roman"/>
                <w:sz w:val="28"/>
                <w:szCs w:val="28"/>
              </w:rPr>
            </w:pPr>
            <w:r w:rsidRPr="00944A5D">
              <w:rPr>
                <w:rFonts w:ascii="Times New Roman" w:hAnsi="Times New Roman"/>
                <w:sz w:val="28"/>
                <w:szCs w:val="28"/>
                <w:lang w:val="uk-UA"/>
              </w:rPr>
              <w:t>Ветеринарна гігієна, санітарія і експертиза</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Електроенергетика, електротехніка та електромеханіка</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Менеджмент</w:t>
            </w:r>
          </w:p>
        </w:tc>
      </w:tr>
      <w:tr w:rsidR="00944A5D" w:rsidRPr="00944A5D" w:rsidTr="00900197">
        <w:trPr>
          <w:trHeight w:val="1138"/>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Екологія</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Дизайн середовища</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Менеджмент інформаційних технологій</w:t>
            </w:r>
          </w:p>
        </w:tc>
      </w:tr>
      <w:tr w:rsidR="00944A5D" w:rsidRPr="00944A5D" w:rsidTr="00900197">
        <w:trPr>
          <w:trHeight w:val="1138"/>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rPr>
              <w:t>Садово-паркове господарство</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Маркетинг</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Облік і оподаткування</w:t>
            </w:r>
          </w:p>
        </w:tc>
      </w:tr>
      <w:tr w:rsidR="00944A5D" w:rsidRPr="00944A5D" w:rsidTr="00900197">
        <w:trPr>
          <w:trHeight w:val="733"/>
        </w:trPr>
        <w:tc>
          <w:tcPr>
            <w:tcW w:w="3232"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rPr>
              <w:t>Технології захисту навколишнього середовища</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Економіка</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p>
        </w:tc>
      </w:tr>
      <w:tr w:rsidR="00944A5D" w:rsidRPr="00944A5D" w:rsidTr="00900197">
        <w:trPr>
          <w:trHeight w:val="733"/>
        </w:trPr>
        <w:tc>
          <w:tcPr>
            <w:tcW w:w="3232" w:type="dxa"/>
            <w:vAlign w:val="center"/>
          </w:tcPr>
          <w:p w:rsidR="00944A5D" w:rsidRPr="00944A5D" w:rsidRDefault="00944A5D" w:rsidP="00944A5D">
            <w:pPr>
              <w:spacing w:after="0" w:line="240" w:lineRule="auto"/>
              <w:rPr>
                <w:rFonts w:ascii="Times New Roman" w:hAnsi="Times New Roman"/>
                <w:sz w:val="28"/>
                <w:szCs w:val="28"/>
              </w:rPr>
            </w:pPr>
            <w:r w:rsidRPr="00944A5D">
              <w:rPr>
                <w:rFonts w:ascii="Times New Roman" w:hAnsi="Times New Roman"/>
                <w:sz w:val="28"/>
                <w:szCs w:val="28"/>
              </w:rPr>
              <w:t>Лісове господарство</w:t>
            </w:r>
          </w:p>
        </w:tc>
        <w:tc>
          <w:tcPr>
            <w:tcW w:w="3274" w:type="dxa"/>
            <w:vAlign w:val="center"/>
          </w:tcPr>
          <w:p w:rsidR="00944A5D" w:rsidRPr="00944A5D" w:rsidRDefault="00944A5D" w:rsidP="00944A5D">
            <w:pPr>
              <w:spacing w:after="0" w:line="240" w:lineRule="auto"/>
              <w:rPr>
                <w:rFonts w:ascii="Times New Roman" w:hAnsi="Times New Roman"/>
                <w:sz w:val="28"/>
                <w:szCs w:val="28"/>
                <w:lang w:val="uk-UA"/>
              </w:rPr>
            </w:pPr>
            <w:r w:rsidRPr="00944A5D">
              <w:rPr>
                <w:rFonts w:ascii="Times New Roman" w:hAnsi="Times New Roman"/>
                <w:sz w:val="28"/>
                <w:szCs w:val="28"/>
                <w:lang w:val="uk-UA"/>
              </w:rPr>
              <w:t>Право</w:t>
            </w:r>
          </w:p>
        </w:tc>
        <w:tc>
          <w:tcPr>
            <w:tcW w:w="3501" w:type="dxa"/>
            <w:vAlign w:val="center"/>
          </w:tcPr>
          <w:p w:rsidR="00944A5D" w:rsidRPr="00944A5D" w:rsidRDefault="00944A5D" w:rsidP="00944A5D">
            <w:pPr>
              <w:spacing w:after="0" w:line="240" w:lineRule="auto"/>
              <w:rPr>
                <w:rFonts w:ascii="Times New Roman" w:hAnsi="Times New Roman"/>
                <w:sz w:val="28"/>
                <w:szCs w:val="28"/>
                <w:lang w:val="uk-UA"/>
              </w:rPr>
            </w:pPr>
          </w:p>
        </w:tc>
      </w:tr>
    </w:tbl>
    <w:p w:rsidR="00364A9B" w:rsidRPr="00364A9B" w:rsidRDefault="00364A9B" w:rsidP="00364A9B">
      <w:pPr>
        <w:spacing w:after="0" w:line="240" w:lineRule="auto"/>
        <w:rPr>
          <w:rFonts w:ascii="Times New Roman" w:hAnsi="Times New Roman"/>
          <w:b/>
          <w:sz w:val="32"/>
          <w:szCs w:val="32"/>
          <w:lang w:val="uk-UA"/>
        </w:rPr>
      </w:pPr>
      <w:bookmarkStart w:id="0" w:name="_GoBack"/>
      <w:bookmarkEnd w:id="0"/>
    </w:p>
    <w:p w:rsidR="00364A9B" w:rsidRPr="00364A9B" w:rsidRDefault="00364A9B" w:rsidP="00364A9B">
      <w:pPr>
        <w:spacing w:after="0" w:line="240" w:lineRule="auto"/>
        <w:rPr>
          <w:rFonts w:ascii="Times New Roman" w:hAnsi="Times New Roman"/>
          <w:b/>
          <w:sz w:val="32"/>
          <w:szCs w:val="32"/>
          <w:lang w:val="uk-UA"/>
        </w:rPr>
      </w:pPr>
    </w:p>
    <w:p w:rsidR="00364A9B" w:rsidRDefault="00364A9B">
      <w:pPr>
        <w:spacing w:after="0" w:line="240" w:lineRule="auto"/>
        <w:rPr>
          <w:rFonts w:ascii="Times New Roman" w:hAnsi="Times New Roman"/>
          <w:b/>
          <w:sz w:val="28"/>
          <w:szCs w:val="28"/>
          <w:lang w:val="uk-UA"/>
        </w:rPr>
      </w:pPr>
      <w:r>
        <w:rPr>
          <w:rFonts w:ascii="Times New Roman" w:hAnsi="Times New Roman"/>
          <w:b/>
          <w:sz w:val="28"/>
          <w:szCs w:val="28"/>
          <w:lang w:val="uk-UA"/>
        </w:rPr>
        <w:br w:type="page"/>
      </w:r>
    </w:p>
    <w:p w:rsidR="00224743" w:rsidRPr="0080423C" w:rsidRDefault="00224743" w:rsidP="0080423C">
      <w:pPr>
        <w:spacing w:after="0" w:line="240" w:lineRule="auto"/>
        <w:jc w:val="center"/>
        <w:rPr>
          <w:rFonts w:ascii="Times New Roman" w:hAnsi="Times New Roman"/>
          <w:b/>
          <w:sz w:val="28"/>
          <w:szCs w:val="28"/>
          <w:lang w:val="uk-UA"/>
        </w:rPr>
      </w:pPr>
      <w:r w:rsidRPr="0080423C">
        <w:rPr>
          <w:rFonts w:ascii="Times New Roman" w:hAnsi="Times New Roman"/>
          <w:b/>
          <w:sz w:val="28"/>
          <w:szCs w:val="28"/>
          <w:lang w:val="uk-UA"/>
        </w:rPr>
        <w:lastRenderedPageBreak/>
        <w:t xml:space="preserve">ЗАВДАННЯ І ТУРУ З </w:t>
      </w:r>
      <w:r>
        <w:rPr>
          <w:rFonts w:ascii="Times New Roman" w:hAnsi="Times New Roman"/>
          <w:b/>
          <w:sz w:val="28"/>
          <w:szCs w:val="28"/>
          <w:lang w:val="uk-UA"/>
        </w:rPr>
        <w:t xml:space="preserve">УКРАЇНСЬКОЇ МОВИ </w:t>
      </w:r>
    </w:p>
    <w:p w:rsidR="00224743" w:rsidRPr="0080423C" w:rsidRDefault="00224743" w:rsidP="0080423C">
      <w:pPr>
        <w:spacing w:after="0" w:line="240" w:lineRule="auto"/>
        <w:jc w:val="center"/>
        <w:rPr>
          <w:rFonts w:ascii="Times New Roman" w:hAnsi="Times New Roman"/>
          <w:sz w:val="28"/>
          <w:szCs w:val="28"/>
          <w:lang w:val="uk-UA"/>
        </w:rPr>
      </w:pPr>
      <w:r w:rsidRPr="0080423C">
        <w:rPr>
          <w:rFonts w:ascii="Times New Roman" w:hAnsi="Times New Roman"/>
          <w:sz w:val="28"/>
          <w:szCs w:val="28"/>
          <w:lang w:val="uk-UA"/>
        </w:rPr>
        <w:t xml:space="preserve">ВСЕУКРАЇНСЬКОЇ ОЛІМПІАДИ </w:t>
      </w:r>
    </w:p>
    <w:p w:rsidR="00224743" w:rsidRPr="0080423C" w:rsidRDefault="00224743" w:rsidP="0080423C">
      <w:pPr>
        <w:spacing w:after="0" w:line="240" w:lineRule="auto"/>
        <w:jc w:val="center"/>
        <w:rPr>
          <w:rFonts w:ascii="Times New Roman" w:hAnsi="Times New Roman"/>
          <w:sz w:val="28"/>
          <w:szCs w:val="28"/>
          <w:lang w:val="uk-UA"/>
        </w:rPr>
      </w:pPr>
      <w:r w:rsidRPr="0080423C">
        <w:rPr>
          <w:rFonts w:ascii="Times New Roman" w:hAnsi="Times New Roman"/>
          <w:b/>
          <w:sz w:val="28"/>
          <w:szCs w:val="28"/>
          <w:lang w:val="uk-UA"/>
        </w:rPr>
        <w:t>ХЕРСОНСЬКОГО ДЕРЖАВНОГО АГРАРНО-ЕКОНОМІЧНОГО УНІВЕРСИТЕТУ</w:t>
      </w:r>
      <w:r w:rsidRPr="0080423C">
        <w:rPr>
          <w:rFonts w:ascii="Times New Roman" w:hAnsi="Times New Roman"/>
          <w:sz w:val="28"/>
          <w:szCs w:val="28"/>
          <w:lang w:val="uk-UA"/>
        </w:rPr>
        <w:t xml:space="preserve"> ДЛЯ ПРОФЕСІЙНОЇ ОРІЄНТАЦІЇ ВСТУПНИКІВ</w:t>
      </w:r>
    </w:p>
    <w:p w:rsidR="00224743" w:rsidRPr="0080423C" w:rsidRDefault="00224743" w:rsidP="0080423C">
      <w:pPr>
        <w:spacing w:after="0" w:line="240" w:lineRule="auto"/>
        <w:ind w:firstLine="540"/>
        <w:jc w:val="center"/>
        <w:rPr>
          <w:rFonts w:ascii="Times New Roman" w:hAnsi="Times New Roman"/>
          <w:b/>
          <w:sz w:val="28"/>
          <w:szCs w:val="28"/>
          <w:lang w:val="uk-UA"/>
        </w:rPr>
      </w:pPr>
      <w:r w:rsidRPr="0080423C">
        <w:rPr>
          <w:rFonts w:ascii="Times New Roman" w:hAnsi="Times New Roman"/>
          <w:sz w:val="28"/>
          <w:szCs w:val="28"/>
          <w:lang w:val="uk-UA"/>
        </w:rPr>
        <w:t xml:space="preserve"> </w:t>
      </w:r>
      <w:r w:rsidRPr="0080423C">
        <w:rPr>
          <w:rFonts w:ascii="Times New Roman" w:hAnsi="Times New Roman"/>
          <w:sz w:val="28"/>
          <w:szCs w:val="28"/>
        </w:rPr>
        <w:t>НА ОСНОВІ ПОВНОЇ ЗАГАЛЬНОЇ СЕРЕДНЬОЇ ОСВІТИ</w:t>
      </w:r>
      <w:r w:rsidRPr="0080423C">
        <w:rPr>
          <w:rFonts w:ascii="Times New Roman" w:hAnsi="Times New Roman"/>
          <w:b/>
          <w:sz w:val="28"/>
          <w:szCs w:val="28"/>
          <w:lang w:val="uk-UA"/>
        </w:rPr>
        <w:t xml:space="preserve"> </w:t>
      </w:r>
    </w:p>
    <w:p w:rsidR="00224743" w:rsidRPr="0080423C" w:rsidRDefault="00224743" w:rsidP="0080423C">
      <w:pPr>
        <w:pStyle w:val="Style7"/>
        <w:widowControl/>
        <w:spacing w:line="240" w:lineRule="auto"/>
        <w:rPr>
          <w:rStyle w:val="FontStyle11"/>
          <w:b/>
          <w:sz w:val="28"/>
          <w:szCs w:val="28"/>
          <w:u w:val="single"/>
          <w:lang w:val="uk-UA" w:eastAsia="uk-UA"/>
        </w:rPr>
      </w:pPr>
    </w:p>
    <w:p w:rsidR="00224743" w:rsidRPr="00510323" w:rsidRDefault="00224743" w:rsidP="0004743C">
      <w:pPr>
        <w:pStyle w:val="Style7"/>
        <w:widowControl/>
        <w:spacing w:before="10" w:line="211" w:lineRule="exact"/>
        <w:jc w:val="center"/>
        <w:rPr>
          <w:rStyle w:val="FontStyle11"/>
          <w:sz w:val="36"/>
          <w:szCs w:val="36"/>
          <w:u w:val="single"/>
          <w:lang w:val="uk-UA" w:eastAsia="uk-UA"/>
        </w:rPr>
      </w:pPr>
      <w:r w:rsidRPr="00510323">
        <w:rPr>
          <w:rStyle w:val="FontStyle11"/>
          <w:b/>
          <w:sz w:val="36"/>
          <w:szCs w:val="36"/>
          <w:u w:val="single"/>
          <w:lang w:val="uk-UA" w:eastAsia="uk-UA"/>
        </w:rPr>
        <w:t>Завдання 1</w:t>
      </w:r>
      <w:r w:rsidRPr="00CE590D">
        <w:rPr>
          <w:b/>
          <w:sz w:val="28"/>
          <w:szCs w:val="28"/>
          <w:lang w:val="uk-UA"/>
        </w:rPr>
        <w:t xml:space="preserve"> </w:t>
      </w:r>
      <w:r>
        <w:rPr>
          <w:b/>
          <w:sz w:val="28"/>
          <w:szCs w:val="28"/>
          <w:lang w:val="uk-UA"/>
        </w:rPr>
        <w:t>(4 балів)</w:t>
      </w:r>
    </w:p>
    <w:p w:rsidR="00224743" w:rsidRPr="00510323" w:rsidRDefault="00224743" w:rsidP="00C22B99">
      <w:pPr>
        <w:pStyle w:val="a5"/>
        <w:ind w:firstLine="708"/>
        <w:jc w:val="both"/>
        <w:rPr>
          <w:rStyle w:val="FontStyle11"/>
          <w:b/>
          <w:sz w:val="28"/>
          <w:szCs w:val="28"/>
          <w:lang w:val="uk-UA" w:eastAsia="uk-UA"/>
        </w:rPr>
      </w:pPr>
      <w:r w:rsidRPr="00510323">
        <w:rPr>
          <w:rStyle w:val="FontStyle11"/>
          <w:b/>
          <w:sz w:val="28"/>
          <w:szCs w:val="28"/>
          <w:lang w:val="uk-UA" w:eastAsia="uk-UA"/>
        </w:rPr>
        <w:t>Складіть і запишіть речення з поданими прислівникам</w:t>
      </w:r>
      <w:r>
        <w:rPr>
          <w:rStyle w:val="FontStyle11"/>
          <w:b/>
          <w:sz w:val="28"/>
          <w:szCs w:val="28"/>
          <w:lang w:val="uk-UA" w:eastAsia="uk-UA"/>
        </w:rPr>
        <w:t>и і співзвучними з ними словами</w:t>
      </w:r>
      <w:r w:rsidRPr="003A24F8">
        <w:t>:</w:t>
      </w:r>
    </w:p>
    <w:p w:rsidR="00224743" w:rsidRPr="00510323" w:rsidRDefault="00224743" w:rsidP="003A24F8">
      <w:pPr>
        <w:pStyle w:val="a5"/>
        <w:jc w:val="both"/>
        <w:rPr>
          <w:rStyle w:val="FontStyle11"/>
          <w:sz w:val="28"/>
          <w:szCs w:val="28"/>
          <w:lang w:val="uk-UA" w:eastAsia="uk-UA"/>
        </w:rPr>
      </w:pPr>
      <w:r>
        <w:rPr>
          <w:rStyle w:val="FontStyle11"/>
          <w:sz w:val="28"/>
          <w:szCs w:val="28"/>
          <w:lang w:val="uk-UA" w:eastAsia="uk-UA"/>
        </w:rPr>
        <w:t>Н</w:t>
      </w:r>
      <w:r w:rsidRPr="00510323">
        <w:rPr>
          <w:rStyle w:val="FontStyle11"/>
          <w:sz w:val="28"/>
          <w:szCs w:val="28"/>
          <w:lang w:val="uk-UA" w:eastAsia="uk-UA"/>
        </w:rPr>
        <w:t xml:space="preserve">азустріч </w:t>
      </w:r>
      <w:r>
        <w:rPr>
          <w:rStyle w:val="FontStyle11"/>
          <w:sz w:val="28"/>
          <w:szCs w:val="28"/>
          <w:lang w:val="uk-UA" w:eastAsia="uk-UA"/>
        </w:rPr>
        <w:t>–</w:t>
      </w:r>
      <w:r w:rsidRPr="00510323">
        <w:rPr>
          <w:rStyle w:val="FontStyle11"/>
          <w:sz w:val="28"/>
          <w:szCs w:val="28"/>
          <w:lang w:val="uk-UA" w:eastAsia="uk-UA"/>
        </w:rPr>
        <w:t xml:space="preserve"> на зустріч, по-перше </w:t>
      </w:r>
      <w:r>
        <w:rPr>
          <w:rStyle w:val="FontStyle11"/>
          <w:sz w:val="28"/>
          <w:szCs w:val="28"/>
          <w:lang w:val="uk-UA" w:eastAsia="uk-UA"/>
        </w:rPr>
        <w:t>–</w:t>
      </w:r>
      <w:r w:rsidRPr="00510323">
        <w:rPr>
          <w:rStyle w:val="FontStyle11"/>
          <w:sz w:val="28"/>
          <w:szCs w:val="28"/>
          <w:lang w:val="uk-UA" w:eastAsia="uk-UA"/>
        </w:rPr>
        <w:t xml:space="preserve"> по перше</w:t>
      </w:r>
      <w:r>
        <w:rPr>
          <w:rStyle w:val="FontStyle11"/>
          <w:sz w:val="28"/>
          <w:szCs w:val="28"/>
          <w:lang w:val="uk-UA" w:eastAsia="uk-UA"/>
        </w:rPr>
        <w:t>, н</w:t>
      </w:r>
      <w:r w:rsidRPr="00510323">
        <w:rPr>
          <w:rStyle w:val="FontStyle11"/>
          <w:sz w:val="28"/>
          <w:szCs w:val="28"/>
          <w:lang w:val="uk-UA" w:eastAsia="uk-UA"/>
        </w:rPr>
        <w:t xml:space="preserve">арешті </w:t>
      </w:r>
      <w:r>
        <w:rPr>
          <w:rStyle w:val="FontStyle11"/>
          <w:sz w:val="28"/>
          <w:szCs w:val="28"/>
          <w:lang w:val="uk-UA" w:eastAsia="uk-UA"/>
        </w:rPr>
        <w:t>–</w:t>
      </w:r>
      <w:r w:rsidRPr="00510323">
        <w:rPr>
          <w:rStyle w:val="FontStyle11"/>
          <w:sz w:val="28"/>
          <w:szCs w:val="28"/>
          <w:lang w:val="uk-UA" w:eastAsia="uk-UA"/>
        </w:rPr>
        <w:t xml:space="preserve"> на решті, згори </w:t>
      </w:r>
      <w:r>
        <w:rPr>
          <w:rStyle w:val="FontStyle11"/>
          <w:sz w:val="28"/>
          <w:szCs w:val="28"/>
          <w:lang w:val="uk-UA" w:eastAsia="uk-UA"/>
        </w:rPr>
        <w:t>–</w:t>
      </w:r>
      <w:r w:rsidRPr="00510323">
        <w:rPr>
          <w:rStyle w:val="FontStyle11"/>
          <w:sz w:val="28"/>
          <w:szCs w:val="28"/>
          <w:lang w:val="uk-UA" w:eastAsia="uk-UA"/>
        </w:rPr>
        <w:t xml:space="preserve"> з гори, вдень </w:t>
      </w:r>
      <w:r>
        <w:rPr>
          <w:rStyle w:val="FontStyle11"/>
          <w:sz w:val="28"/>
          <w:szCs w:val="28"/>
          <w:lang w:val="uk-UA" w:eastAsia="uk-UA"/>
        </w:rPr>
        <w:t>–</w:t>
      </w:r>
      <w:r w:rsidRPr="00510323">
        <w:rPr>
          <w:rStyle w:val="FontStyle11"/>
          <w:sz w:val="28"/>
          <w:szCs w:val="28"/>
          <w:lang w:val="uk-UA" w:eastAsia="uk-UA"/>
        </w:rPr>
        <w:t xml:space="preserve"> в день, , вбік </w:t>
      </w:r>
      <w:r>
        <w:rPr>
          <w:rStyle w:val="FontStyle11"/>
          <w:sz w:val="28"/>
          <w:szCs w:val="28"/>
          <w:lang w:val="uk-UA" w:eastAsia="uk-UA"/>
        </w:rPr>
        <w:t>–</w:t>
      </w:r>
      <w:r w:rsidRPr="00510323">
        <w:rPr>
          <w:rStyle w:val="FontStyle11"/>
          <w:sz w:val="28"/>
          <w:szCs w:val="28"/>
          <w:lang w:val="uk-UA" w:eastAsia="uk-UA"/>
        </w:rPr>
        <w:t xml:space="preserve"> в бік, наскільки </w:t>
      </w:r>
      <w:r>
        <w:rPr>
          <w:rStyle w:val="FontStyle11"/>
          <w:sz w:val="28"/>
          <w:szCs w:val="28"/>
          <w:lang w:val="uk-UA" w:eastAsia="uk-UA"/>
        </w:rPr>
        <w:t>–</w:t>
      </w:r>
      <w:r w:rsidRPr="00510323">
        <w:rPr>
          <w:rStyle w:val="FontStyle11"/>
          <w:sz w:val="28"/>
          <w:szCs w:val="28"/>
          <w:lang w:val="uk-UA" w:eastAsia="uk-UA"/>
        </w:rPr>
        <w:t xml:space="preserve"> на скільки, доволі </w:t>
      </w:r>
      <w:r>
        <w:rPr>
          <w:rStyle w:val="FontStyle11"/>
          <w:sz w:val="28"/>
          <w:szCs w:val="28"/>
          <w:lang w:val="uk-UA" w:eastAsia="uk-UA"/>
        </w:rPr>
        <w:t>–</w:t>
      </w:r>
      <w:r w:rsidRPr="00510323">
        <w:rPr>
          <w:rStyle w:val="FontStyle11"/>
          <w:sz w:val="28"/>
          <w:szCs w:val="28"/>
          <w:lang w:val="uk-UA" w:eastAsia="uk-UA"/>
        </w:rPr>
        <w:t xml:space="preserve"> до волі.</w:t>
      </w:r>
    </w:p>
    <w:p w:rsidR="00224743" w:rsidRDefault="00224743" w:rsidP="00510323">
      <w:pPr>
        <w:pStyle w:val="Style7"/>
        <w:widowControl/>
        <w:spacing w:before="10" w:line="211" w:lineRule="exact"/>
        <w:rPr>
          <w:rStyle w:val="FontStyle11"/>
          <w:b/>
          <w:sz w:val="36"/>
          <w:szCs w:val="36"/>
          <w:u w:val="single"/>
          <w:lang w:val="uk-UA" w:eastAsia="uk-UA"/>
        </w:rPr>
      </w:pPr>
      <w:r>
        <w:rPr>
          <w:sz w:val="28"/>
          <w:szCs w:val="28"/>
          <w:lang w:val="uk-UA"/>
        </w:rPr>
        <w:br/>
      </w:r>
    </w:p>
    <w:p w:rsidR="00224743" w:rsidRPr="00510323" w:rsidRDefault="00224743" w:rsidP="0004743C">
      <w:pPr>
        <w:pStyle w:val="Style7"/>
        <w:widowControl/>
        <w:spacing w:before="10" w:line="211" w:lineRule="exact"/>
        <w:jc w:val="center"/>
        <w:rPr>
          <w:rStyle w:val="FontStyle11"/>
          <w:b/>
          <w:sz w:val="36"/>
          <w:szCs w:val="36"/>
          <w:u w:val="single"/>
          <w:lang w:val="uk-UA" w:eastAsia="uk-UA"/>
        </w:rPr>
      </w:pPr>
      <w:r w:rsidRPr="00510323">
        <w:rPr>
          <w:rStyle w:val="FontStyle11"/>
          <w:b/>
          <w:sz w:val="36"/>
          <w:szCs w:val="36"/>
          <w:u w:val="single"/>
          <w:lang w:val="uk-UA" w:eastAsia="uk-UA"/>
        </w:rPr>
        <w:t>Завдання 2</w:t>
      </w:r>
      <w:r>
        <w:rPr>
          <w:rStyle w:val="FontStyle11"/>
          <w:b/>
          <w:sz w:val="36"/>
          <w:szCs w:val="36"/>
          <w:u w:val="single"/>
          <w:lang w:val="uk-UA" w:eastAsia="uk-UA"/>
        </w:rPr>
        <w:t xml:space="preserve"> </w:t>
      </w:r>
      <w:r>
        <w:rPr>
          <w:b/>
          <w:sz w:val="28"/>
          <w:szCs w:val="28"/>
          <w:lang w:val="uk-UA"/>
        </w:rPr>
        <w:t>(5 балів)</w:t>
      </w:r>
    </w:p>
    <w:p w:rsidR="00224743" w:rsidRPr="00510323" w:rsidRDefault="00224743" w:rsidP="00C22B99">
      <w:pPr>
        <w:pStyle w:val="a5"/>
        <w:ind w:firstLine="708"/>
        <w:jc w:val="both"/>
        <w:rPr>
          <w:rStyle w:val="FontStyle11"/>
          <w:b/>
          <w:sz w:val="28"/>
          <w:szCs w:val="28"/>
          <w:lang w:val="uk-UA" w:eastAsia="uk-UA"/>
        </w:rPr>
      </w:pPr>
      <w:r w:rsidRPr="00510323">
        <w:rPr>
          <w:rStyle w:val="FontStyle11"/>
          <w:b/>
          <w:sz w:val="28"/>
          <w:szCs w:val="28"/>
          <w:lang w:val="uk-UA" w:eastAsia="uk-UA"/>
        </w:rPr>
        <w:t>Напишіть слова разом, окремо або чер</w:t>
      </w:r>
      <w:r>
        <w:rPr>
          <w:rStyle w:val="FontStyle11"/>
          <w:b/>
          <w:sz w:val="28"/>
          <w:szCs w:val="28"/>
          <w:lang w:val="uk-UA" w:eastAsia="uk-UA"/>
        </w:rPr>
        <w:t>ез дефіс і поясніть їх правопис</w:t>
      </w:r>
      <w:r w:rsidRPr="003A24F8">
        <w:t>:</w:t>
      </w:r>
    </w:p>
    <w:p w:rsidR="00224743" w:rsidRPr="00510323" w:rsidRDefault="00224743" w:rsidP="003A24F8">
      <w:pPr>
        <w:pStyle w:val="a5"/>
        <w:jc w:val="both"/>
        <w:rPr>
          <w:rStyle w:val="FontStyle11"/>
          <w:sz w:val="32"/>
          <w:szCs w:val="32"/>
          <w:lang w:val="uk-UA" w:eastAsia="uk-UA"/>
        </w:rPr>
      </w:pPr>
      <w:r>
        <w:rPr>
          <w:rStyle w:val="FontStyle11"/>
          <w:sz w:val="28"/>
          <w:szCs w:val="28"/>
          <w:lang w:val="uk-UA" w:eastAsia="uk-UA"/>
        </w:rPr>
        <w:t>Н</w:t>
      </w:r>
      <w:r w:rsidRPr="00510323">
        <w:rPr>
          <w:rStyle w:val="FontStyle11"/>
          <w:sz w:val="28"/>
          <w:szCs w:val="28"/>
          <w:lang w:val="uk-UA" w:eastAsia="uk-UA"/>
        </w:rPr>
        <w:t xml:space="preserve">іби/то, ні/скільки, наче/б/то, будь/як, де/хто, мов/би/то, аби/хто, хтозна/де, той/таки, де/в/кого, з/ким/небудь, пізнав/таки,   таки/зрозумів,   що/хвилини,   що/небудь,   чи/що,   тільки/но, </w:t>
      </w:r>
      <w:r w:rsidRPr="00510323">
        <w:rPr>
          <w:rStyle w:val="FontStyle15"/>
          <w:b w:val="0"/>
          <w:sz w:val="28"/>
          <w:szCs w:val="28"/>
          <w:lang w:val="uk-UA" w:eastAsia="uk-UA"/>
        </w:rPr>
        <w:t>не</w:t>
      </w:r>
      <w:r w:rsidRPr="00510323">
        <w:rPr>
          <w:rStyle w:val="FontStyle11"/>
          <w:sz w:val="28"/>
          <w:szCs w:val="28"/>
          <w:lang w:val="uk-UA" w:eastAsia="uk-UA"/>
        </w:rPr>
        <w:t>/наче/б/то, знайшла/ж, іди/бо.</w:t>
      </w:r>
      <w:r w:rsidRPr="00510323">
        <w:rPr>
          <w:rStyle w:val="FontStyle11"/>
          <w:sz w:val="32"/>
          <w:szCs w:val="32"/>
          <w:lang w:val="uk-UA" w:eastAsia="uk-UA"/>
        </w:rPr>
        <w:t xml:space="preserve"> </w:t>
      </w:r>
    </w:p>
    <w:p w:rsidR="00224743" w:rsidRPr="003A24F8" w:rsidRDefault="00224743" w:rsidP="00463531">
      <w:pPr>
        <w:pStyle w:val="a5"/>
        <w:jc w:val="center"/>
        <w:rPr>
          <w:rStyle w:val="FontStyle11"/>
          <w:b/>
          <w:sz w:val="36"/>
          <w:szCs w:val="36"/>
          <w:u w:val="single"/>
          <w:lang w:val="uk-UA" w:eastAsia="uk-UA"/>
        </w:rPr>
      </w:pPr>
      <w:r>
        <w:rPr>
          <w:rFonts w:ascii="Times New Roman" w:hAnsi="Times New Roman"/>
          <w:sz w:val="28"/>
          <w:szCs w:val="28"/>
          <w:lang w:val="uk-UA"/>
        </w:rPr>
        <w:br/>
      </w:r>
      <w:r w:rsidRPr="003A24F8">
        <w:rPr>
          <w:rStyle w:val="FontStyle11"/>
          <w:b/>
          <w:sz w:val="36"/>
          <w:szCs w:val="36"/>
          <w:u w:val="single"/>
          <w:lang w:val="uk-UA" w:eastAsia="uk-UA"/>
        </w:rPr>
        <w:t>Завдання 3</w:t>
      </w:r>
      <w:r w:rsidRPr="00CE590D">
        <w:rPr>
          <w:rFonts w:ascii="Times New Roman" w:hAnsi="Times New Roman"/>
          <w:b/>
          <w:sz w:val="28"/>
          <w:szCs w:val="28"/>
          <w:lang w:val="uk-UA"/>
        </w:rPr>
        <w:t xml:space="preserve"> </w:t>
      </w:r>
      <w:r>
        <w:rPr>
          <w:rFonts w:ascii="Times New Roman" w:hAnsi="Times New Roman"/>
          <w:b/>
          <w:sz w:val="28"/>
          <w:szCs w:val="28"/>
          <w:lang w:val="uk-UA"/>
        </w:rPr>
        <w:t>(15 балів)</w:t>
      </w:r>
    </w:p>
    <w:p w:rsidR="00224743" w:rsidRPr="003A24F8" w:rsidRDefault="00224743" w:rsidP="00C22B99">
      <w:pPr>
        <w:pStyle w:val="a5"/>
        <w:ind w:firstLine="708"/>
        <w:jc w:val="both"/>
        <w:rPr>
          <w:rFonts w:ascii="Times New Roman" w:hAnsi="Times New Roman"/>
          <w:sz w:val="28"/>
          <w:szCs w:val="28"/>
          <w:lang w:val="uk-UA"/>
        </w:rPr>
      </w:pPr>
      <w:r>
        <w:rPr>
          <w:rFonts w:ascii="Times New Roman" w:hAnsi="Times New Roman"/>
          <w:b/>
          <w:sz w:val="28"/>
          <w:szCs w:val="28"/>
          <w:lang w:val="uk-UA"/>
        </w:rPr>
        <w:t>Від поданих іменників утворіть присвійні прикметники чоловічого, жіночого та середнього родів</w:t>
      </w:r>
      <w:r w:rsidRPr="00A24FFD">
        <w:rPr>
          <w:rFonts w:ascii="Times New Roman" w:hAnsi="Times New Roman"/>
          <w:sz w:val="28"/>
          <w:szCs w:val="28"/>
          <w:lang w:val="uk-UA"/>
        </w:rPr>
        <w:t>:</w:t>
      </w:r>
    </w:p>
    <w:p w:rsidR="00224743" w:rsidRPr="002C576D" w:rsidRDefault="00224743" w:rsidP="003A24F8">
      <w:pPr>
        <w:pStyle w:val="a5"/>
        <w:jc w:val="both"/>
        <w:rPr>
          <w:rFonts w:ascii="Times New Roman" w:hAnsi="Times New Roman"/>
          <w:b/>
          <w:sz w:val="28"/>
          <w:szCs w:val="28"/>
          <w:lang w:val="uk-UA"/>
        </w:rPr>
      </w:pPr>
      <w:r>
        <w:rPr>
          <w:rFonts w:ascii="Times New Roman" w:hAnsi="Times New Roman"/>
          <w:sz w:val="28"/>
          <w:szCs w:val="28"/>
          <w:lang w:val="uk-UA"/>
        </w:rPr>
        <w:t>Марія, Іван, Лука, Одарка, Василь, Яків, Віталій, Микола, Софія, Матвій, Григорій, Ольга, Юлія, Юрій, Артем</w:t>
      </w:r>
    </w:p>
    <w:p w:rsidR="00224743" w:rsidRPr="003A24F8" w:rsidRDefault="00224743" w:rsidP="0004743C">
      <w:pPr>
        <w:pStyle w:val="a5"/>
        <w:jc w:val="center"/>
        <w:rPr>
          <w:rStyle w:val="FontStyle11"/>
          <w:b/>
          <w:sz w:val="36"/>
          <w:szCs w:val="36"/>
          <w:u w:val="single"/>
          <w:lang w:val="uk-UA" w:eastAsia="uk-UA"/>
        </w:rPr>
      </w:pPr>
      <w:r>
        <w:rPr>
          <w:rFonts w:ascii="Times New Roman" w:hAnsi="Times New Roman"/>
          <w:sz w:val="28"/>
          <w:szCs w:val="28"/>
          <w:lang w:val="uk-UA"/>
        </w:rPr>
        <w:br/>
      </w:r>
      <w:r w:rsidRPr="00510323">
        <w:rPr>
          <w:rStyle w:val="FontStyle11"/>
          <w:b/>
          <w:sz w:val="36"/>
          <w:szCs w:val="36"/>
          <w:u w:val="single"/>
          <w:lang w:val="uk-UA" w:eastAsia="uk-UA"/>
        </w:rPr>
        <w:t xml:space="preserve">Завдання </w:t>
      </w:r>
      <w:r>
        <w:rPr>
          <w:rStyle w:val="FontStyle11"/>
          <w:b/>
          <w:sz w:val="36"/>
          <w:szCs w:val="36"/>
          <w:u w:val="single"/>
          <w:lang w:val="uk-UA" w:eastAsia="uk-UA"/>
        </w:rPr>
        <w:t>4</w:t>
      </w:r>
      <w:r w:rsidRPr="00463531">
        <w:rPr>
          <w:rFonts w:ascii="Times New Roman" w:hAnsi="Times New Roman"/>
          <w:b/>
          <w:sz w:val="28"/>
          <w:szCs w:val="28"/>
          <w:lang w:val="uk-UA"/>
        </w:rPr>
        <w:t xml:space="preserve"> </w:t>
      </w:r>
      <w:r>
        <w:rPr>
          <w:rFonts w:ascii="Times New Roman" w:hAnsi="Times New Roman"/>
          <w:b/>
          <w:sz w:val="28"/>
          <w:szCs w:val="28"/>
          <w:lang w:val="uk-UA"/>
        </w:rPr>
        <w:t>(15 балів)</w:t>
      </w:r>
    </w:p>
    <w:p w:rsidR="00224743" w:rsidRPr="00510323" w:rsidRDefault="00224743" w:rsidP="00C22B99">
      <w:pPr>
        <w:pStyle w:val="a3"/>
        <w:ind w:firstLine="708"/>
        <w:rPr>
          <w:b/>
          <w:szCs w:val="28"/>
        </w:rPr>
      </w:pPr>
      <w:r w:rsidRPr="00510323">
        <w:rPr>
          <w:b/>
          <w:szCs w:val="28"/>
        </w:rPr>
        <w:t>Запишіть з великої чи малої літери</w:t>
      </w:r>
      <w:r w:rsidRPr="003A24F8">
        <w:rPr>
          <w:b/>
          <w:szCs w:val="28"/>
        </w:rPr>
        <w:t>:</w:t>
      </w:r>
    </w:p>
    <w:p w:rsidR="00224743" w:rsidRPr="003A24F8" w:rsidRDefault="00224743" w:rsidP="003A24F8">
      <w:pPr>
        <w:pStyle w:val="a5"/>
        <w:jc w:val="both"/>
        <w:rPr>
          <w:rFonts w:ascii="Times New Roman" w:hAnsi="Times New Roman"/>
          <w:sz w:val="28"/>
          <w:szCs w:val="28"/>
          <w:lang w:val="uk-UA"/>
        </w:rPr>
      </w:pPr>
      <w:r w:rsidRPr="003A24F8">
        <w:rPr>
          <w:rFonts w:ascii="Times New Roman" w:hAnsi="Times New Roman"/>
          <w:sz w:val="28"/>
          <w:szCs w:val="28"/>
          <w:lang w:val="uk-UA"/>
        </w:rPr>
        <w:t>(ш)евченків (з)аповіт, (а)хіллесова п’ята, (х)арківський (т)ракторний (з)авод, (х)ерсонська (</w:t>
      </w:r>
      <w:r>
        <w:rPr>
          <w:rFonts w:ascii="Times New Roman" w:hAnsi="Times New Roman"/>
          <w:sz w:val="28"/>
          <w:szCs w:val="28"/>
          <w:lang w:val="uk-UA"/>
        </w:rPr>
        <w:t>з</w:t>
      </w:r>
      <w:r w:rsidRPr="003A24F8">
        <w:rPr>
          <w:rFonts w:ascii="Times New Roman" w:hAnsi="Times New Roman"/>
          <w:sz w:val="28"/>
          <w:szCs w:val="28"/>
          <w:lang w:val="uk-UA"/>
        </w:rPr>
        <w:t>)</w:t>
      </w:r>
      <w:r>
        <w:rPr>
          <w:rFonts w:ascii="Times New Roman" w:hAnsi="Times New Roman"/>
          <w:sz w:val="28"/>
          <w:szCs w:val="28"/>
          <w:lang w:val="uk-UA"/>
        </w:rPr>
        <w:t>агальноосвітня</w:t>
      </w:r>
      <w:r w:rsidRPr="003A24F8">
        <w:rPr>
          <w:rFonts w:ascii="Times New Roman" w:hAnsi="Times New Roman"/>
          <w:sz w:val="28"/>
          <w:szCs w:val="28"/>
          <w:lang w:val="uk-UA"/>
        </w:rPr>
        <w:t xml:space="preserve"> (ш)кола № </w:t>
      </w:r>
      <w:r>
        <w:rPr>
          <w:rFonts w:ascii="Times New Roman" w:hAnsi="Times New Roman"/>
          <w:sz w:val="28"/>
          <w:szCs w:val="28"/>
          <w:lang w:val="uk-UA"/>
        </w:rPr>
        <w:t>28</w:t>
      </w:r>
      <w:r w:rsidRPr="003A24F8">
        <w:rPr>
          <w:rFonts w:ascii="Times New Roman" w:hAnsi="Times New Roman"/>
          <w:sz w:val="28"/>
          <w:szCs w:val="28"/>
          <w:lang w:val="uk-UA"/>
        </w:rPr>
        <w:t>, (к)иївські вулиці, (к)итайська (н)ародна (р)еспубліка, (д)ніпровський (р)айон (м)іста (х)ерсона, (в)ерховна (р)ада (у)країни, (м)іністерство (а)грарної (п)олітики (у)країни, (н)аціональна (а)кадемія (а)грарних (н)аук (у)країни, (м)иколаївське (в)иробниче (о)б’єднання (к)олос, (п)ланово-економічний (в)ідділ (х)ерсонської (м)іськадміністрації, (п)івденно-(к)римський (з)рошувальний (к)анал, (в)елика (в)ітчизняна (в)ійна, (д)ержавний (б)юджет (у)країни, (к)афедра (</w:t>
      </w:r>
      <w:r>
        <w:rPr>
          <w:rFonts w:ascii="Times New Roman" w:hAnsi="Times New Roman"/>
          <w:sz w:val="28"/>
          <w:szCs w:val="28"/>
          <w:lang w:val="uk-UA"/>
        </w:rPr>
        <w:t>п</w:t>
      </w:r>
      <w:r w:rsidRPr="003A24F8">
        <w:rPr>
          <w:rFonts w:ascii="Times New Roman" w:hAnsi="Times New Roman"/>
          <w:sz w:val="28"/>
          <w:szCs w:val="28"/>
          <w:lang w:val="uk-UA"/>
        </w:rPr>
        <w:t>)</w:t>
      </w:r>
      <w:r>
        <w:rPr>
          <w:rFonts w:ascii="Times New Roman" w:hAnsi="Times New Roman"/>
          <w:sz w:val="28"/>
          <w:szCs w:val="28"/>
          <w:lang w:val="uk-UA"/>
        </w:rPr>
        <w:t>рофесійної (о)світи</w:t>
      </w:r>
      <w:r w:rsidRPr="003A24F8">
        <w:rPr>
          <w:rFonts w:ascii="Times New Roman" w:hAnsi="Times New Roman"/>
          <w:sz w:val="28"/>
          <w:szCs w:val="28"/>
          <w:lang w:val="uk-UA"/>
        </w:rPr>
        <w:t>.</w:t>
      </w:r>
    </w:p>
    <w:p w:rsidR="00224743" w:rsidRDefault="00224743" w:rsidP="0004743C">
      <w:pPr>
        <w:pStyle w:val="a5"/>
        <w:jc w:val="center"/>
        <w:rPr>
          <w:rStyle w:val="FontStyle11"/>
          <w:b/>
          <w:sz w:val="36"/>
          <w:szCs w:val="36"/>
          <w:u w:val="single"/>
          <w:lang w:val="uk-UA" w:eastAsia="uk-UA"/>
        </w:rPr>
      </w:pPr>
    </w:p>
    <w:p w:rsidR="00224743" w:rsidRPr="00510323" w:rsidRDefault="00224743" w:rsidP="0004743C">
      <w:pPr>
        <w:pStyle w:val="a5"/>
        <w:jc w:val="center"/>
        <w:rPr>
          <w:rStyle w:val="FontStyle11"/>
          <w:b/>
          <w:sz w:val="36"/>
          <w:szCs w:val="36"/>
          <w:u w:val="single"/>
          <w:lang w:val="uk-UA" w:eastAsia="uk-UA"/>
        </w:rPr>
      </w:pPr>
      <w:r w:rsidRPr="00510323">
        <w:rPr>
          <w:rStyle w:val="FontStyle11"/>
          <w:b/>
          <w:sz w:val="36"/>
          <w:szCs w:val="36"/>
          <w:u w:val="single"/>
          <w:lang w:val="uk-UA" w:eastAsia="uk-UA"/>
        </w:rPr>
        <w:t xml:space="preserve">Завдання </w:t>
      </w:r>
      <w:r>
        <w:rPr>
          <w:rStyle w:val="FontStyle11"/>
          <w:b/>
          <w:sz w:val="36"/>
          <w:szCs w:val="36"/>
          <w:u w:val="single"/>
          <w:lang w:val="uk-UA" w:eastAsia="uk-UA"/>
        </w:rPr>
        <w:t>5</w:t>
      </w:r>
      <w:r w:rsidRPr="00C91AB0">
        <w:rPr>
          <w:b/>
          <w:sz w:val="28"/>
          <w:szCs w:val="28"/>
          <w:lang w:val="uk-UA"/>
        </w:rPr>
        <w:t xml:space="preserve"> </w:t>
      </w:r>
      <w:r w:rsidRPr="00C22B99">
        <w:rPr>
          <w:rFonts w:ascii="Times New Roman" w:hAnsi="Times New Roman"/>
          <w:b/>
          <w:sz w:val="28"/>
          <w:szCs w:val="28"/>
          <w:lang w:val="uk-UA"/>
        </w:rPr>
        <w:t>(5 балів)</w:t>
      </w:r>
    </w:p>
    <w:p w:rsidR="00224743" w:rsidRPr="003A24F8" w:rsidRDefault="00224743" w:rsidP="00C22B99">
      <w:pPr>
        <w:pStyle w:val="a5"/>
        <w:ind w:firstLine="708"/>
        <w:rPr>
          <w:rStyle w:val="FontStyle14"/>
          <w:bCs w:val="0"/>
          <w:sz w:val="28"/>
          <w:szCs w:val="28"/>
        </w:rPr>
      </w:pPr>
      <w:r w:rsidRPr="003A24F8">
        <w:rPr>
          <w:rStyle w:val="FontStyle14"/>
          <w:bCs w:val="0"/>
          <w:sz w:val="28"/>
          <w:szCs w:val="28"/>
        </w:rPr>
        <w:t xml:space="preserve">Утворіть складні прикметники, у яких перша </w:t>
      </w:r>
      <w:r w:rsidRPr="003A24F8">
        <w:rPr>
          <w:rStyle w:val="FontStyle15"/>
          <w:bCs w:val="0"/>
          <w:spacing w:val="0"/>
          <w:sz w:val="28"/>
          <w:szCs w:val="28"/>
        </w:rPr>
        <w:t xml:space="preserve">частина </w:t>
      </w:r>
      <w:r>
        <w:rPr>
          <w:rStyle w:val="FontStyle15"/>
          <w:bCs w:val="0"/>
          <w:spacing w:val="0"/>
          <w:sz w:val="28"/>
          <w:szCs w:val="28"/>
          <w:lang w:val="uk-UA"/>
        </w:rPr>
        <w:t>–</w:t>
      </w:r>
      <w:r w:rsidRPr="003A24F8">
        <w:rPr>
          <w:rStyle w:val="FontStyle15"/>
          <w:bCs w:val="0"/>
          <w:spacing w:val="0"/>
          <w:sz w:val="28"/>
          <w:szCs w:val="28"/>
        </w:rPr>
        <w:t xml:space="preserve"> </w:t>
      </w:r>
      <w:r w:rsidRPr="003A24F8">
        <w:rPr>
          <w:rStyle w:val="FontStyle14"/>
          <w:bCs w:val="0"/>
          <w:sz w:val="28"/>
          <w:szCs w:val="28"/>
        </w:rPr>
        <w:t>числівник</w:t>
      </w:r>
      <w:r w:rsidRPr="003A24F8">
        <w:rPr>
          <w:rFonts w:ascii="Times New Roman" w:hAnsi="Times New Roman"/>
          <w:sz w:val="28"/>
          <w:szCs w:val="28"/>
        </w:rPr>
        <w:t>:</w:t>
      </w:r>
    </w:p>
    <w:p w:rsidR="00224743" w:rsidRPr="00DD51BF" w:rsidRDefault="00224743" w:rsidP="003A24F8">
      <w:pPr>
        <w:pStyle w:val="a5"/>
        <w:jc w:val="both"/>
        <w:rPr>
          <w:rStyle w:val="FontStyle15"/>
          <w:b w:val="0"/>
          <w:bCs w:val="0"/>
          <w:spacing w:val="0"/>
          <w:sz w:val="28"/>
          <w:szCs w:val="28"/>
          <w:lang w:val="uk-UA"/>
        </w:rPr>
      </w:pPr>
      <w:r w:rsidRPr="003A24F8">
        <w:rPr>
          <w:rStyle w:val="FontStyle15"/>
          <w:b w:val="0"/>
          <w:bCs w:val="0"/>
          <w:spacing w:val="0"/>
          <w:sz w:val="28"/>
          <w:szCs w:val="28"/>
        </w:rPr>
        <w:t xml:space="preserve">157 днів, 354 кілометра, 746 літрів, 7 тонн, 3000 літ, 250 вулиць, 22 вагони, 3 поверхи, 69 центнерів, 54 </w:t>
      </w:r>
      <w:r w:rsidRPr="003A24F8">
        <w:rPr>
          <w:rStyle w:val="FontStyle16"/>
          <w:rFonts w:ascii="Times New Roman" w:hAnsi="Times New Roman" w:cs="Times New Roman"/>
          <w:i w:val="0"/>
          <w:iCs w:val="0"/>
          <w:sz w:val="28"/>
          <w:szCs w:val="28"/>
        </w:rPr>
        <w:t>секу</w:t>
      </w:r>
      <w:r>
        <w:rPr>
          <w:rStyle w:val="FontStyle15"/>
          <w:b w:val="0"/>
          <w:bCs w:val="0"/>
          <w:spacing w:val="0"/>
          <w:sz w:val="28"/>
          <w:szCs w:val="28"/>
        </w:rPr>
        <w:t>нди</w:t>
      </w:r>
      <w:r>
        <w:rPr>
          <w:rStyle w:val="FontStyle15"/>
          <w:b w:val="0"/>
          <w:bCs w:val="0"/>
          <w:spacing w:val="0"/>
          <w:sz w:val="28"/>
          <w:szCs w:val="28"/>
          <w:lang w:val="uk-UA"/>
        </w:rPr>
        <w:t>.</w:t>
      </w:r>
    </w:p>
    <w:p w:rsidR="00224743" w:rsidRDefault="00224743" w:rsidP="003A24F8">
      <w:pPr>
        <w:pStyle w:val="Style7"/>
        <w:widowControl/>
        <w:spacing w:before="10" w:line="276" w:lineRule="auto"/>
        <w:rPr>
          <w:rStyle w:val="FontStyle11"/>
          <w:b/>
          <w:sz w:val="36"/>
          <w:szCs w:val="36"/>
          <w:u w:val="single"/>
          <w:lang w:val="uk-UA" w:eastAsia="uk-UA"/>
        </w:rPr>
      </w:pPr>
    </w:p>
    <w:p w:rsidR="00224743" w:rsidRPr="003A24F8" w:rsidRDefault="00224743" w:rsidP="0004743C">
      <w:pPr>
        <w:pStyle w:val="Style7"/>
        <w:widowControl/>
        <w:spacing w:before="10" w:line="276" w:lineRule="auto"/>
        <w:jc w:val="center"/>
        <w:rPr>
          <w:rStyle w:val="FontStyle11"/>
          <w:b/>
          <w:sz w:val="36"/>
          <w:szCs w:val="36"/>
          <w:u w:val="single"/>
          <w:lang w:val="uk-UA" w:eastAsia="uk-UA"/>
        </w:rPr>
      </w:pPr>
      <w:r w:rsidRPr="003A24F8">
        <w:rPr>
          <w:rStyle w:val="FontStyle11"/>
          <w:b/>
          <w:sz w:val="36"/>
          <w:szCs w:val="36"/>
          <w:u w:val="single"/>
          <w:lang w:val="uk-UA" w:eastAsia="uk-UA"/>
        </w:rPr>
        <w:t>Завдання 6</w:t>
      </w:r>
      <w:r w:rsidRPr="00C91AB0">
        <w:rPr>
          <w:b/>
          <w:sz w:val="28"/>
          <w:szCs w:val="28"/>
          <w:lang w:val="uk-UA"/>
        </w:rPr>
        <w:t xml:space="preserve"> </w:t>
      </w:r>
      <w:r>
        <w:rPr>
          <w:b/>
          <w:sz w:val="28"/>
          <w:szCs w:val="28"/>
          <w:lang w:val="uk-UA"/>
        </w:rPr>
        <w:t>(10 балів)</w:t>
      </w:r>
    </w:p>
    <w:p w:rsidR="00224743" w:rsidRDefault="00224743" w:rsidP="00C22B99">
      <w:pPr>
        <w:pStyle w:val="a5"/>
        <w:ind w:firstLine="708"/>
        <w:jc w:val="both"/>
        <w:rPr>
          <w:rFonts w:ascii="Times New Roman" w:hAnsi="Times New Roman"/>
          <w:b/>
          <w:sz w:val="28"/>
          <w:szCs w:val="28"/>
          <w:lang w:val="uk-UA"/>
        </w:rPr>
      </w:pPr>
      <w:r w:rsidRPr="003A24F8">
        <w:rPr>
          <w:rFonts w:ascii="Times New Roman" w:hAnsi="Times New Roman"/>
          <w:b/>
          <w:sz w:val="28"/>
          <w:szCs w:val="28"/>
          <w:lang w:val="uk-UA"/>
        </w:rPr>
        <w:t>Від поданих слів утворіть можливі слова за допомогою суфіксів –ськ(ий), -ств(о)</w:t>
      </w:r>
      <w:r w:rsidRPr="003A24F8">
        <w:rPr>
          <w:rFonts w:ascii="Times New Roman" w:hAnsi="Times New Roman"/>
          <w:b/>
          <w:sz w:val="28"/>
          <w:szCs w:val="28"/>
        </w:rPr>
        <w:t>:</w:t>
      </w:r>
    </w:p>
    <w:p w:rsidR="00224743" w:rsidRPr="00B329BC" w:rsidRDefault="00224743" w:rsidP="001C09DD">
      <w:pPr>
        <w:pStyle w:val="a5"/>
        <w:jc w:val="both"/>
        <w:rPr>
          <w:rFonts w:ascii="Times New Roman" w:hAnsi="Times New Roman"/>
          <w:sz w:val="28"/>
          <w:szCs w:val="28"/>
          <w:lang w:val="uk-UA"/>
        </w:rPr>
      </w:pPr>
      <w:r w:rsidRPr="003A24F8">
        <w:rPr>
          <w:rFonts w:ascii="Times New Roman" w:hAnsi="Times New Roman"/>
          <w:i/>
          <w:sz w:val="28"/>
          <w:szCs w:val="28"/>
          <w:lang w:val="uk-UA"/>
        </w:rPr>
        <w:t>Галич, Санкт-Петербург, фашист, студент, сирота, Умань, Львів, гуцул, Бершадь, Сиваш, Цюрупинськ, Каланчак, Великі Луки, Чернігів, Чернівц</w:t>
      </w:r>
      <w:r>
        <w:rPr>
          <w:rFonts w:ascii="Times New Roman" w:hAnsi="Times New Roman"/>
          <w:i/>
          <w:sz w:val="28"/>
          <w:szCs w:val="28"/>
          <w:lang w:val="uk-UA"/>
        </w:rPr>
        <w:t xml:space="preserve">і, </w:t>
      </w:r>
      <w:r w:rsidRPr="003A24F8">
        <w:rPr>
          <w:rFonts w:ascii="Times New Roman" w:hAnsi="Times New Roman"/>
          <w:i/>
          <w:sz w:val="28"/>
          <w:szCs w:val="28"/>
          <w:lang w:val="uk-UA"/>
        </w:rPr>
        <w:lastRenderedPageBreak/>
        <w:t>Черемош, Дрогобич, Прага, француз, убогий, Воронеж, таджик, Волинь, Черкаси, киргиз, Козелець, Владивосток, товариш, Бахмач, Золотоноша, Рига, Гамбург, Кременчук, Верхній Рогачик, П’ятихатки, Кривий Ріг, тюрк, гігант, Полісся</w:t>
      </w:r>
    </w:p>
    <w:p w:rsidR="00224743" w:rsidRPr="003A24F8" w:rsidRDefault="00224743" w:rsidP="00C91AB0">
      <w:pPr>
        <w:pStyle w:val="a5"/>
        <w:jc w:val="center"/>
        <w:rPr>
          <w:rStyle w:val="FontStyle11"/>
          <w:b/>
          <w:sz w:val="36"/>
          <w:szCs w:val="36"/>
          <w:u w:val="single"/>
          <w:lang w:val="uk-UA" w:eastAsia="uk-UA"/>
        </w:rPr>
      </w:pPr>
      <w:r>
        <w:rPr>
          <w:rFonts w:ascii="Times New Roman" w:hAnsi="Times New Roman"/>
          <w:sz w:val="28"/>
          <w:szCs w:val="28"/>
          <w:lang w:val="uk-UA"/>
        </w:rPr>
        <w:br/>
      </w:r>
      <w:r w:rsidRPr="003A24F8">
        <w:rPr>
          <w:rStyle w:val="FontStyle11"/>
          <w:b/>
          <w:sz w:val="36"/>
          <w:szCs w:val="36"/>
          <w:u w:val="single"/>
          <w:lang w:val="uk-UA" w:eastAsia="uk-UA"/>
        </w:rPr>
        <w:t>Завдання 7</w:t>
      </w:r>
      <w:r w:rsidRPr="00C91AB0">
        <w:rPr>
          <w:rFonts w:ascii="Times New Roman" w:hAnsi="Times New Roman"/>
          <w:b/>
          <w:sz w:val="28"/>
          <w:szCs w:val="28"/>
          <w:lang w:val="uk-UA"/>
        </w:rPr>
        <w:t xml:space="preserve"> </w:t>
      </w:r>
      <w:r>
        <w:rPr>
          <w:rFonts w:ascii="Times New Roman" w:hAnsi="Times New Roman"/>
          <w:b/>
          <w:sz w:val="28"/>
          <w:szCs w:val="28"/>
          <w:lang w:val="uk-UA"/>
        </w:rPr>
        <w:t>(16 балів)</w:t>
      </w:r>
    </w:p>
    <w:p w:rsidR="00224743" w:rsidRPr="00A24FFD" w:rsidRDefault="00224743" w:rsidP="008B420E">
      <w:pPr>
        <w:pStyle w:val="a5"/>
        <w:ind w:firstLine="709"/>
        <w:jc w:val="both"/>
        <w:rPr>
          <w:rFonts w:ascii="Times New Roman" w:hAnsi="Times New Roman"/>
          <w:b/>
          <w:sz w:val="28"/>
          <w:szCs w:val="28"/>
          <w:lang w:val="uk-UA"/>
        </w:rPr>
      </w:pPr>
      <w:r w:rsidRPr="00A24FFD">
        <w:rPr>
          <w:rFonts w:ascii="Times New Roman" w:hAnsi="Times New Roman"/>
          <w:b/>
          <w:sz w:val="28"/>
          <w:szCs w:val="28"/>
          <w:lang w:val="uk-UA"/>
        </w:rPr>
        <w:t>Виправте мовленнєві недоліки:</w:t>
      </w:r>
    </w:p>
    <w:p w:rsidR="00224743" w:rsidRDefault="00224743" w:rsidP="003A24F8">
      <w:pPr>
        <w:pStyle w:val="a5"/>
        <w:jc w:val="both"/>
        <w:rPr>
          <w:rFonts w:ascii="Times New Roman" w:hAnsi="Times New Roman"/>
          <w:i/>
          <w:sz w:val="28"/>
          <w:szCs w:val="28"/>
          <w:lang w:val="uk-UA"/>
        </w:rPr>
      </w:pPr>
      <w:r w:rsidRPr="00A24FFD">
        <w:rPr>
          <w:rFonts w:ascii="Times New Roman" w:hAnsi="Times New Roman"/>
          <w:i/>
          <w:sz w:val="28"/>
          <w:szCs w:val="28"/>
          <w:lang w:val="uk-UA"/>
        </w:rPr>
        <w:t xml:space="preserve">комісія по питаннях, </w:t>
      </w:r>
      <w:r>
        <w:rPr>
          <w:rFonts w:ascii="Times New Roman" w:hAnsi="Times New Roman"/>
          <w:i/>
          <w:sz w:val="28"/>
          <w:szCs w:val="28"/>
          <w:lang w:val="uk-UA"/>
        </w:rPr>
        <w:t xml:space="preserve">побували на ярмаркі, </w:t>
      </w:r>
      <w:r w:rsidRPr="00A24FFD">
        <w:rPr>
          <w:rFonts w:ascii="Times New Roman" w:hAnsi="Times New Roman"/>
          <w:i/>
          <w:sz w:val="28"/>
          <w:szCs w:val="28"/>
          <w:lang w:val="uk-UA"/>
        </w:rPr>
        <w:t xml:space="preserve">слідуючі фактори, </w:t>
      </w:r>
      <w:r>
        <w:rPr>
          <w:rFonts w:ascii="Times New Roman" w:hAnsi="Times New Roman"/>
          <w:i/>
          <w:sz w:val="28"/>
          <w:szCs w:val="28"/>
          <w:lang w:val="uk-UA"/>
        </w:rPr>
        <w:t>у липні місяці,</w:t>
      </w:r>
      <w:r w:rsidRPr="00A24FFD">
        <w:rPr>
          <w:rFonts w:ascii="Times New Roman" w:hAnsi="Times New Roman"/>
          <w:i/>
          <w:sz w:val="28"/>
          <w:szCs w:val="28"/>
          <w:lang w:val="uk-UA"/>
        </w:rPr>
        <w:t xml:space="preserve"> проживаючи по адресу, користуватися повагою, заключний звіт, заключний баланс; подати допомогу, податок на добавлену вартість, грати важну роль; мінімальний прожитковий мінімум, виявляється виявленою недостача; повідомляємо, що ваше повідомлення; у десять годин ранку, значно більш важливі культури, збирання покосів пшениці, звіт про стан сівби озімих, виконання задач, збільшення ціни на ячмень, підвищення випуску сільхозпродукції; звіт за виконану роботу, згідно інструкції, по вашому дорученню, заходи по поліпшенню, навчати господарюванню; сімидесяти відсотків, чотирьохповерхова споруда, три </w:t>
      </w:r>
      <w:r>
        <w:rPr>
          <w:rFonts w:ascii="Times New Roman" w:hAnsi="Times New Roman"/>
          <w:i/>
          <w:sz w:val="28"/>
          <w:szCs w:val="28"/>
          <w:lang w:val="uk-UA"/>
        </w:rPr>
        <w:t>економіста</w:t>
      </w:r>
      <w:r w:rsidRPr="00A24FFD">
        <w:rPr>
          <w:rFonts w:ascii="Times New Roman" w:hAnsi="Times New Roman"/>
          <w:i/>
          <w:sz w:val="28"/>
          <w:szCs w:val="28"/>
          <w:lang w:val="uk-UA"/>
        </w:rPr>
        <w:t xml:space="preserve">, </w:t>
      </w:r>
      <w:r>
        <w:rPr>
          <w:rFonts w:ascii="Times New Roman" w:hAnsi="Times New Roman"/>
          <w:i/>
          <w:sz w:val="28"/>
          <w:szCs w:val="28"/>
          <w:lang w:val="uk-UA"/>
        </w:rPr>
        <w:t>два місяця, вірне рішення, вибачаюся</w:t>
      </w:r>
    </w:p>
    <w:p w:rsidR="00224743" w:rsidRDefault="00224743" w:rsidP="003A24F8">
      <w:pPr>
        <w:pStyle w:val="Style7"/>
        <w:widowControl/>
        <w:spacing w:before="10" w:line="276" w:lineRule="auto"/>
        <w:rPr>
          <w:rStyle w:val="FontStyle11"/>
          <w:b/>
          <w:sz w:val="36"/>
          <w:szCs w:val="36"/>
          <w:u w:val="single"/>
          <w:lang w:val="uk-UA" w:eastAsia="uk-UA"/>
        </w:rPr>
      </w:pPr>
    </w:p>
    <w:p w:rsidR="00224743" w:rsidRPr="00510323" w:rsidRDefault="00224743" w:rsidP="0004743C">
      <w:pPr>
        <w:pStyle w:val="Style7"/>
        <w:widowControl/>
        <w:spacing w:before="10" w:line="276" w:lineRule="auto"/>
        <w:jc w:val="center"/>
        <w:rPr>
          <w:rStyle w:val="FontStyle11"/>
          <w:b/>
          <w:sz w:val="36"/>
          <w:szCs w:val="36"/>
          <w:u w:val="single"/>
          <w:lang w:val="uk-UA" w:eastAsia="uk-UA"/>
        </w:rPr>
      </w:pPr>
      <w:r w:rsidRPr="00510323">
        <w:rPr>
          <w:rStyle w:val="FontStyle11"/>
          <w:b/>
          <w:sz w:val="36"/>
          <w:szCs w:val="36"/>
          <w:u w:val="single"/>
          <w:lang w:val="uk-UA" w:eastAsia="uk-UA"/>
        </w:rPr>
        <w:t xml:space="preserve">Завдання </w:t>
      </w:r>
      <w:r>
        <w:rPr>
          <w:rStyle w:val="FontStyle11"/>
          <w:b/>
          <w:sz w:val="36"/>
          <w:szCs w:val="36"/>
          <w:u w:val="single"/>
          <w:lang w:val="uk-UA" w:eastAsia="uk-UA"/>
        </w:rPr>
        <w:t>8</w:t>
      </w:r>
      <w:r w:rsidRPr="00656827">
        <w:rPr>
          <w:b/>
          <w:sz w:val="28"/>
          <w:szCs w:val="28"/>
          <w:lang w:val="uk-UA"/>
        </w:rPr>
        <w:t xml:space="preserve"> </w:t>
      </w:r>
      <w:r>
        <w:rPr>
          <w:b/>
          <w:sz w:val="28"/>
          <w:szCs w:val="28"/>
          <w:lang w:val="uk-UA"/>
        </w:rPr>
        <w:t>( до 30 балів)</w:t>
      </w:r>
    </w:p>
    <w:p w:rsidR="00224743" w:rsidRDefault="00224743" w:rsidP="008B420E">
      <w:pPr>
        <w:pStyle w:val="a5"/>
        <w:ind w:firstLine="709"/>
        <w:jc w:val="both"/>
        <w:rPr>
          <w:rFonts w:ascii="Times New Roman" w:hAnsi="Times New Roman"/>
          <w:b/>
          <w:sz w:val="28"/>
          <w:szCs w:val="28"/>
          <w:lang w:val="uk-UA"/>
        </w:rPr>
      </w:pPr>
      <w:r>
        <w:rPr>
          <w:rFonts w:ascii="Times New Roman" w:hAnsi="Times New Roman"/>
          <w:b/>
          <w:sz w:val="28"/>
          <w:szCs w:val="28"/>
          <w:lang w:val="uk-UA"/>
        </w:rPr>
        <w:t xml:space="preserve">У публіцистичному стилі напишіть </w:t>
      </w:r>
      <w:r>
        <w:rPr>
          <w:rFonts w:ascii="Times New Roman" w:hAnsi="Times New Roman"/>
          <w:b/>
          <w:i/>
          <w:sz w:val="28"/>
          <w:szCs w:val="28"/>
          <w:lang w:val="uk-UA"/>
        </w:rPr>
        <w:t>есе</w:t>
      </w:r>
      <w:r>
        <w:rPr>
          <w:rFonts w:ascii="Times New Roman" w:hAnsi="Times New Roman"/>
          <w:b/>
          <w:sz w:val="28"/>
          <w:szCs w:val="28"/>
          <w:lang w:val="uk-UA"/>
        </w:rPr>
        <w:t xml:space="preserve"> «Трагізм життя і творчості Валер’яна Підмогильного».</w:t>
      </w:r>
    </w:p>
    <w:p w:rsidR="00224743" w:rsidRDefault="00224743" w:rsidP="008B420E">
      <w:pPr>
        <w:pStyle w:val="a5"/>
        <w:ind w:firstLine="709"/>
        <w:jc w:val="both"/>
        <w:rPr>
          <w:rFonts w:ascii="Times New Roman" w:hAnsi="Times New Roman"/>
          <w:sz w:val="28"/>
          <w:szCs w:val="28"/>
          <w:lang w:val="uk-UA"/>
        </w:rPr>
      </w:pPr>
      <w:r>
        <w:rPr>
          <w:rFonts w:ascii="Times New Roman" w:hAnsi="Times New Roman"/>
          <w:sz w:val="28"/>
          <w:szCs w:val="28"/>
          <w:lang w:val="uk-UA"/>
        </w:rPr>
        <w:t>Уведіть дві доречні цитати з досліджень про письменника для розкриття теми твору. Використайте порівняльні звороти (не менше 2), відокремлені обставини (не менше 2), відокремлені означення (не менше 2). Підкресліть звороти та відокремлені члени речення. Обсяг твору 2-3 сторінки.</w:t>
      </w:r>
    </w:p>
    <w:p w:rsidR="00224743" w:rsidRDefault="00224743" w:rsidP="008B420E">
      <w:pPr>
        <w:pStyle w:val="a5"/>
        <w:ind w:firstLine="709"/>
        <w:jc w:val="both"/>
        <w:rPr>
          <w:rFonts w:ascii="Times New Roman" w:hAnsi="Times New Roman"/>
          <w:sz w:val="28"/>
          <w:szCs w:val="28"/>
          <w:lang w:val="uk-UA"/>
        </w:rPr>
      </w:pPr>
    </w:p>
    <w:p w:rsidR="00224743" w:rsidRPr="00821648" w:rsidRDefault="00224743" w:rsidP="00821648">
      <w:pPr>
        <w:pStyle w:val="a5"/>
        <w:ind w:firstLine="709"/>
        <w:jc w:val="both"/>
        <w:rPr>
          <w:rFonts w:ascii="Times New Roman" w:hAnsi="Times New Roman"/>
          <w:b/>
          <w:bCs/>
          <w:i/>
          <w:iCs/>
          <w:sz w:val="28"/>
          <w:szCs w:val="28"/>
        </w:rPr>
      </w:pPr>
      <w:r>
        <w:rPr>
          <w:rFonts w:ascii="Times New Roman" w:hAnsi="Times New Roman"/>
          <w:b/>
          <w:bCs/>
          <w:i/>
          <w:iCs/>
          <w:sz w:val="28"/>
          <w:szCs w:val="28"/>
          <w:lang w:val="uk-UA"/>
        </w:rPr>
        <w:t xml:space="preserve">Наприклад: </w:t>
      </w:r>
      <w:r w:rsidRPr="00821648">
        <w:rPr>
          <w:rFonts w:ascii="Times New Roman" w:hAnsi="Times New Roman"/>
          <w:b/>
          <w:bCs/>
          <w:i/>
          <w:iCs/>
          <w:sz w:val="28"/>
          <w:szCs w:val="28"/>
        </w:rPr>
        <w:t>Коли б хтось із читачів ...та  запитав мене, кого з молодих українських письменників  двадцятих-тридцятих років  я вважаю найбільш інтелектуально заглибленим, душевно тонким або по-простому кажучи, найбільш інтелігентним, то я б ні на хвилину не задумався і відказав – Валер</w:t>
      </w:r>
      <w:r w:rsidRPr="00B329BC">
        <w:rPr>
          <w:rFonts w:ascii="Times New Roman" w:hAnsi="Times New Roman"/>
          <w:b/>
          <w:bCs/>
          <w:i/>
          <w:iCs/>
          <w:sz w:val="28"/>
          <w:szCs w:val="28"/>
        </w:rPr>
        <w:t>’</w:t>
      </w:r>
      <w:r w:rsidRPr="00821648">
        <w:rPr>
          <w:rFonts w:ascii="Times New Roman" w:hAnsi="Times New Roman"/>
          <w:b/>
          <w:bCs/>
          <w:i/>
          <w:iCs/>
          <w:sz w:val="28"/>
          <w:szCs w:val="28"/>
        </w:rPr>
        <w:t>яна  Підмогильного.</w:t>
      </w:r>
    </w:p>
    <w:p w:rsidR="00224743" w:rsidRPr="00821648" w:rsidRDefault="00224743" w:rsidP="00821648">
      <w:pPr>
        <w:pStyle w:val="a5"/>
        <w:ind w:firstLine="709"/>
        <w:jc w:val="both"/>
        <w:rPr>
          <w:rFonts w:ascii="Times New Roman" w:hAnsi="Times New Roman"/>
          <w:sz w:val="28"/>
          <w:szCs w:val="28"/>
          <w:lang w:val="uk-UA"/>
        </w:rPr>
      </w:pPr>
      <w:r w:rsidRPr="00821648">
        <w:rPr>
          <w:rFonts w:ascii="Times New Roman" w:hAnsi="Times New Roman"/>
          <w:b/>
          <w:bCs/>
          <w:i/>
          <w:iCs/>
          <w:sz w:val="28"/>
          <w:szCs w:val="28"/>
        </w:rPr>
        <w:t xml:space="preserve">       Ю.Смолич «Розповідь про неспокій</w:t>
      </w:r>
      <w:r w:rsidRPr="00821648">
        <w:rPr>
          <w:rFonts w:ascii="Times New Roman" w:hAnsi="Times New Roman"/>
          <w:sz w:val="28"/>
          <w:szCs w:val="28"/>
        </w:rPr>
        <w:t>»</w:t>
      </w:r>
    </w:p>
    <w:p w:rsidR="00224743" w:rsidRDefault="00224743" w:rsidP="008B420E">
      <w:pPr>
        <w:pStyle w:val="a5"/>
        <w:ind w:firstLine="709"/>
        <w:jc w:val="both"/>
        <w:rPr>
          <w:rFonts w:ascii="Times New Roman" w:hAnsi="Times New Roman"/>
          <w:sz w:val="28"/>
          <w:szCs w:val="28"/>
          <w:lang w:val="uk-UA"/>
        </w:rPr>
      </w:pPr>
    </w:p>
    <w:sectPr w:rsidR="00224743" w:rsidSect="00533F02">
      <w:pgSz w:w="11906" w:h="16838"/>
      <w:pgMar w:top="720" w:right="720"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90"/>
    <w:rsid w:val="00001DA7"/>
    <w:rsid w:val="0004743C"/>
    <w:rsid w:val="000A4C58"/>
    <w:rsid w:val="001C09DD"/>
    <w:rsid w:val="00224743"/>
    <w:rsid w:val="002C576D"/>
    <w:rsid w:val="00364A9B"/>
    <w:rsid w:val="003A24F8"/>
    <w:rsid w:val="00463531"/>
    <w:rsid w:val="00510323"/>
    <w:rsid w:val="00533F02"/>
    <w:rsid w:val="005B0F76"/>
    <w:rsid w:val="00656827"/>
    <w:rsid w:val="00687890"/>
    <w:rsid w:val="0080423C"/>
    <w:rsid w:val="00821648"/>
    <w:rsid w:val="008B420E"/>
    <w:rsid w:val="00944A5D"/>
    <w:rsid w:val="009754F4"/>
    <w:rsid w:val="00A24FFD"/>
    <w:rsid w:val="00B3177E"/>
    <w:rsid w:val="00B329BC"/>
    <w:rsid w:val="00B83667"/>
    <w:rsid w:val="00C22B99"/>
    <w:rsid w:val="00C4624A"/>
    <w:rsid w:val="00C61F98"/>
    <w:rsid w:val="00C91AB0"/>
    <w:rsid w:val="00CE590D"/>
    <w:rsid w:val="00DD51BF"/>
    <w:rsid w:val="00E65ECB"/>
    <w:rsid w:val="00F550B2"/>
    <w:rsid w:val="00FA0DA8"/>
    <w:rsid w:val="00FF12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67"/>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10323"/>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7">
    <w:name w:val="Style7"/>
    <w:basedOn w:val="a"/>
    <w:uiPriority w:val="99"/>
    <w:rsid w:val="00510323"/>
    <w:pPr>
      <w:widowControl w:val="0"/>
      <w:autoSpaceDE w:val="0"/>
      <w:autoSpaceDN w:val="0"/>
      <w:adjustRightInd w:val="0"/>
      <w:spacing w:after="0" w:line="216" w:lineRule="exact"/>
    </w:pPr>
    <w:rPr>
      <w:rFonts w:ascii="Times New Roman" w:hAnsi="Times New Roman"/>
      <w:sz w:val="24"/>
      <w:szCs w:val="24"/>
    </w:rPr>
  </w:style>
  <w:style w:type="character" w:customStyle="1" w:styleId="FontStyle11">
    <w:name w:val="Font Style11"/>
    <w:basedOn w:val="a0"/>
    <w:uiPriority w:val="99"/>
    <w:rsid w:val="00510323"/>
    <w:rPr>
      <w:rFonts w:ascii="Times New Roman" w:hAnsi="Times New Roman" w:cs="Times New Roman"/>
      <w:sz w:val="18"/>
      <w:szCs w:val="18"/>
    </w:rPr>
  </w:style>
  <w:style w:type="character" w:customStyle="1" w:styleId="FontStyle13">
    <w:name w:val="Font Style13"/>
    <w:basedOn w:val="a0"/>
    <w:uiPriority w:val="99"/>
    <w:rsid w:val="00510323"/>
    <w:rPr>
      <w:rFonts w:ascii="Georgia" w:hAnsi="Georgia" w:cs="Georgia"/>
      <w:sz w:val="18"/>
      <w:szCs w:val="18"/>
    </w:rPr>
  </w:style>
  <w:style w:type="character" w:customStyle="1" w:styleId="FontStyle15">
    <w:name w:val="Font Style15"/>
    <w:basedOn w:val="a0"/>
    <w:uiPriority w:val="99"/>
    <w:rsid w:val="00510323"/>
    <w:rPr>
      <w:rFonts w:ascii="Times New Roman" w:hAnsi="Times New Roman" w:cs="Times New Roman"/>
      <w:b/>
      <w:bCs/>
      <w:spacing w:val="10"/>
      <w:sz w:val="10"/>
      <w:szCs w:val="10"/>
    </w:rPr>
  </w:style>
  <w:style w:type="paragraph" w:styleId="a3">
    <w:name w:val="Body Text"/>
    <w:basedOn w:val="a"/>
    <w:link w:val="a4"/>
    <w:uiPriority w:val="99"/>
    <w:rsid w:val="00510323"/>
    <w:pPr>
      <w:spacing w:after="0" w:line="240" w:lineRule="auto"/>
      <w:jc w:val="both"/>
    </w:pPr>
    <w:rPr>
      <w:rFonts w:ascii="Times New Roman" w:hAnsi="Times New Roman"/>
      <w:sz w:val="28"/>
      <w:szCs w:val="20"/>
      <w:lang w:val="uk-UA"/>
    </w:rPr>
  </w:style>
  <w:style w:type="character" w:customStyle="1" w:styleId="a4">
    <w:name w:val="Основной текст Знак"/>
    <w:basedOn w:val="a0"/>
    <w:link w:val="a3"/>
    <w:uiPriority w:val="99"/>
    <w:locked/>
    <w:rsid w:val="00510323"/>
    <w:rPr>
      <w:rFonts w:ascii="Times New Roman" w:hAnsi="Times New Roman" w:cs="Times New Roman"/>
      <w:sz w:val="20"/>
      <w:szCs w:val="20"/>
      <w:lang w:val="uk-UA"/>
    </w:rPr>
  </w:style>
  <w:style w:type="paragraph" w:customStyle="1" w:styleId="Style2">
    <w:name w:val="Style2"/>
    <w:basedOn w:val="a"/>
    <w:uiPriority w:val="99"/>
    <w:rsid w:val="00510323"/>
    <w:pPr>
      <w:widowControl w:val="0"/>
      <w:autoSpaceDE w:val="0"/>
      <w:autoSpaceDN w:val="0"/>
      <w:adjustRightInd w:val="0"/>
      <w:spacing w:after="0" w:line="221" w:lineRule="exact"/>
    </w:pPr>
    <w:rPr>
      <w:rFonts w:ascii="Times New Roman" w:hAnsi="Times New Roman"/>
      <w:sz w:val="24"/>
      <w:szCs w:val="24"/>
    </w:rPr>
  </w:style>
  <w:style w:type="paragraph" w:customStyle="1" w:styleId="Style5">
    <w:name w:val="Style5"/>
    <w:basedOn w:val="a"/>
    <w:uiPriority w:val="99"/>
    <w:rsid w:val="00510323"/>
    <w:pPr>
      <w:widowControl w:val="0"/>
      <w:autoSpaceDE w:val="0"/>
      <w:autoSpaceDN w:val="0"/>
      <w:adjustRightInd w:val="0"/>
      <w:spacing w:after="0" w:line="224" w:lineRule="exact"/>
      <w:jc w:val="both"/>
    </w:pPr>
    <w:rPr>
      <w:rFonts w:ascii="Times New Roman" w:hAnsi="Times New Roman"/>
      <w:sz w:val="24"/>
      <w:szCs w:val="24"/>
    </w:rPr>
  </w:style>
  <w:style w:type="character" w:customStyle="1" w:styleId="FontStyle14">
    <w:name w:val="Font Style14"/>
    <w:basedOn w:val="a0"/>
    <w:uiPriority w:val="99"/>
    <w:rsid w:val="00510323"/>
    <w:rPr>
      <w:rFonts w:ascii="Times New Roman" w:hAnsi="Times New Roman" w:cs="Times New Roman"/>
      <w:b/>
      <w:bCs/>
      <w:sz w:val="16"/>
      <w:szCs w:val="16"/>
    </w:rPr>
  </w:style>
  <w:style w:type="character" w:customStyle="1" w:styleId="FontStyle16">
    <w:name w:val="Font Style16"/>
    <w:basedOn w:val="a0"/>
    <w:uiPriority w:val="99"/>
    <w:rsid w:val="00510323"/>
    <w:rPr>
      <w:rFonts w:ascii="Sylfaen" w:hAnsi="Sylfaen" w:cs="Sylfaen"/>
      <w:i/>
      <w:iCs/>
      <w:sz w:val="22"/>
      <w:szCs w:val="22"/>
    </w:rPr>
  </w:style>
  <w:style w:type="paragraph" w:customStyle="1" w:styleId="21">
    <w:name w:val="Основной текст с отступом 21"/>
    <w:basedOn w:val="a"/>
    <w:uiPriority w:val="99"/>
    <w:rsid w:val="003A24F8"/>
    <w:pPr>
      <w:spacing w:after="0" w:line="240" w:lineRule="auto"/>
      <w:ind w:firstLine="720"/>
      <w:jc w:val="both"/>
    </w:pPr>
    <w:rPr>
      <w:rFonts w:ascii="Times New Roman" w:hAnsi="Times New Roman"/>
      <w:sz w:val="28"/>
      <w:szCs w:val="20"/>
      <w:lang w:val="uk-UA"/>
    </w:rPr>
  </w:style>
  <w:style w:type="paragraph" w:styleId="a5">
    <w:name w:val="No Spacing"/>
    <w:uiPriority w:val="99"/>
    <w:qFormat/>
    <w:rsid w:val="003A24F8"/>
    <w:rPr>
      <w:lang w:val="ru-RU" w:eastAsia="ru-RU"/>
    </w:rPr>
  </w:style>
  <w:style w:type="paragraph" w:styleId="a6">
    <w:name w:val="footer"/>
    <w:basedOn w:val="a"/>
    <w:link w:val="a7"/>
    <w:rsid w:val="00364A9B"/>
    <w:pPr>
      <w:tabs>
        <w:tab w:val="center" w:pos="4677"/>
        <w:tab w:val="right" w:pos="9355"/>
      </w:tabs>
      <w:spacing w:after="0" w:line="240" w:lineRule="auto"/>
    </w:pPr>
    <w:rPr>
      <w:rFonts w:ascii="Times New Roman" w:hAnsi="Times New Roman"/>
      <w:sz w:val="28"/>
      <w:szCs w:val="28"/>
    </w:rPr>
  </w:style>
  <w:style w:type="character" w:customStyle="1" w:styleId="a7">
    <w:name w:val="Нижний колонтитул Знак"/>
    <w:basedOn w:val="a0"/>
    <w:link w:val="a6"/>
    <w:rsid w:val="00364A9B"/>
    <w:rPr>
      <w:rFonts w:ascii="Times New Roman" w:hAnsi="Times New Roman"/>
      <w:sz w:val="28"/>
      <w:szCs w:val="28"/>
      <w:lang w:val="ru-RU" w:eastAsia="ru-RU"/>
    </w:rPr>
  </w:style>
  <w:style w:type="paragraph" w:styleId="a8">
    <w:name w:val="Balloon Text"/>
    <w:basedOn w:val="a"/>
    <w:link w:val="a9"/>
    <w:uiPriority w:val="99"/>
    <w:semiHidden/>
    <w:unhideWhenUsed/>
    <w:rsid w:val="00364A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A9B"/>
    <w:rPr>
      <w:rFonts w:ascii="Tahom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667"/>
    <w:pPr>
      <w:spacing w:after="200" w:line="276" w:lineRule="auto"/>
    </w:pPr>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510323"/>
    <w:pPr>
      <w:widowControl w:val="0"/>
      <w:autoSpaceDE w:val="0"/>
      <w:autoSpaceDN w:val="0"/>
      <w:adjustRightInd w:val="0"/>
      <w:spacing w:after="0" w:line="197" w:lineRule="exact"/>
      <w:jc w:val="both"/>
    </w:pPr>
    <w:rPr>
      <w:rFonts w:ascii="Times New Roman" w:hAnsi="Times New Roman"/>
      <w:sz w:val="24"/>
      <w:szCs w:val="24"/>
    </w:rPr>
  </w:style>
  <w:style w:type="paragraph" w:customStyle="1" w:styleId="Style7">
    <w:name w:val="Style7"/>
    <w:basedOn w:val="a"/>
    <w:uiPriority w:val="99"/>
    <w:rsid w:val="00510323"/>
    <w:pPr>
      <w:widowControl w:val="0"/>
      <w:autoSpaceDE w:val="0"/>
      <w:autoSpaceDN w:val="0"/>
      <w:adjustRightInd w:val="0"/>
      <w:spacing w:after="0" w:line="216" w:lineRule="exact"/>
    </w:pPr>
    <w:rPr>
      <w:rFonts w:ascii="Times New Roman" w:hAnsi="Times New Roman"/>
      <w:sz w:val="24"/>
      <w:szCs w:val="24"/>
    </w:rPr>
  </w:style>
  <w:style w:type="character" w:customStyle="1" w:styleId="FontStyle11">
    <w:name w:val="Font Style11"/>
    <w:basedOn w:val="a0"/>
    <w:uiPriority w:val="99"/>
    <w:rsid w:val="00510323"/>
    <w:rPr>
      <w:rFonts w:ascii="Times New Roman" w:hAnsi="Times New Roman" w:cs="Times New Roman"/>
      <w:sz w:val="18"/>
      <w:szCs w:val="18"/>
    </w:rPr>
  </w:style>
  <w:style w:type="character" w:customStyle="1" w:styleId="FontStyle13">
    <w:name w:val="Font Style13"/>
    <w:basedOn w:val="a0"/>
    <w:uiPriority w:val="99"/>
    <w:rsid w:val="00510323"/>
    <w:rPr>
      <w:rFonts w:ascii="Georgia" w:hAnsi="Georgia" w:cs="Georgia"/>
      <w:sz w:val="18"/>
      <w:szCs w:val="18"/>
    </w:rPr>
  </w:style>
  <w:style w:type="character" w:customStyle="1" w:styleId="FontStyle15">
    <w:name w:val="Font Style15"/>
    <w:basedOn w:val="a0"/>
    <w:uiPriority w:val="99"/>
    <w:rsid w:val="00510323"/>
    <w:rPr>
      <w:rFonts w:ascii="Times New Roman" w:hAnsi="Times New Roman" w:cs="Times New Roman"/>
      <w:b/>
      <w:bCs/>
      <w:spacing w:val="10"/>
      <w:sz w:val="10"/>
      <w:szCs w:val="10"/>
    </w:rPr>
  </w:style>
  <w:style w:type="paragraph" w:styleId="a3">
    <w:name w:val="Body Text"/>
    <w:basedOn w:val="a"/>
    <w:link w:val="a4"/>
    <w:uiPriority w:val="99"/>
    <w:rsid w:val="00510323"/>
    <w:pPr>
      <w:spacing w:after="0" w:line="240" w:lineRule="auto"/>
      <w:jc w:val="both"/>
    </w:pPr>
    <w:rPr>
      <w:rFonts w:ascii="Times New Roman" w:hAnsi="Times New Roman"/>
      <w:sz w:val="28"/>
      <w:szCs w:val="20"/>
      <w:lang w:val="uk-UA"/>
    </w:rPr>
  </w:style>
  <w:style w:type="character" w:customStyle="1" w:styleId="a4">
    <w:name w:val="Основной текст Знак"/>
    <w:basedOn w:val="a0"/>
    <w:link w:val="a3"/>
    <w:uiPriority w:val="99"/>
    <w:locked/>
    <w:rsid w:val="00510323"/>
    <w:rPr>
      <w:rFonts w:ascii="Times New Roman" w:hAnsi="Times New Roman" w:cs="Times New Roman"/>
      <w:sz w:val="20"/>
      <w:szCs w:val="20"/>
      <w:lang w:val="uk-UA"/>
    </w:rPr>
  </w:style>
  <w:style w:type="paragraph" w:customStyle="1" w:styleId="Style2">
    <w:name w:val="Style2"/>
    <w:basedOn w:val="a"/>
    <w:uiPriority w:val="99"/>
    <w:rsid w:val="00510323"/>
    <w:pPr>
      <w:widowControl w:val="0"/>
      <w:autoSpaceDE w:val="0"/>
      <w:autoSpaceDN w:val="0"/>
      <w:adjustRightInd w:val="0"/>
      <w:spacing w:after="0" w:line="221" w:lineRule="exact"/>
    </w:pPr>
    <w:rPr>
      <w:rFonts w:ascii="Times New Roman" w:hAnsi="Times New Roman"/>
      <w:sz w:val="24"/>
      <w:szCs w:val="24"/>
    </w:rPr>
  </w:style>
  <w:style w:type="paragraph" w:customStyle="1" w:styleId="Style5">
    <w:name w:val="Style5"/>
    <w:basedOn w:val="a"/>
    <w:uiPriority w:val="99"/>
    <w:rsid w:val="00510323"/>
    <w:pPr>
      <w:widowControl w:val="0"/>
      <w:autoSpaceDE w:val="0"/>
      <w:autoSpaceDN w:val="0"/>
      <w:adjustRightInd w:val="0"/>
      <w:spacing w:after="0" w:line="224" w:lineRule="exact"/>
      <w:jc w:val="both"/>
    </w:pPr>
    <w:rPr>
      <w:rFonts w:ascii="Times New Roman" w:hAnsi="Times New Roman"/>
      <w:sz w:val="24"/>
      <w:szCs w:val="24"/>
    </w:rPr>
  </w:style>
  <w:style w:type="character" w:customStyle="1" w:styleId="FontStyle14">
    <w:name w:val="Font Style14"/>
    <w:basedOn w:val="a0"/>
    <w:uiPriority w:val="99"/>
    <w:rsid w:val="00510323"/>
    <w:rPr>
      <w:rFonts w:ascii="Times New Roman" w:hAnsi="Times New Roman" w:cs="Times New Roman"/>
      <w:b/>
      <w:bCs/>
      <w:sz w:val="16"/>
      <w:szCs w:val="16"/>
    </w:rPr>
  </w:style>
  <w:style w:type="character" w:customStyle="1" w:styleId="FontStyle16">
    <w:name w:val="Font Style16"/>
    <w:basedOn w:val="a0"/>
    <w:uiPriority w:val="99"/>
    <w:rsid w:val="00510323"/>
    <w:rPr>
      <w:rFonts w:ascii="Sylfaen" w:hAnsi="Sylfaen" w:cs="Sylfaen"/>
      <w:i/>
      <w:iCs/>
      <w:sz w:val="22"/>
      <w:szCs w:val="22"/>
    </w:rPr>
  </w:style>
  <w:style w:type="paragraph" w:customStyle="1" w:styleId="21">
    <w:name w:val="Основной текст с отступом 21"/>
    <w:basedOn w:val="a"/>
    <w:uiPriority w:val="99"/>
    <w:rsid w:val="003A24F8"/>
    <w:pPr>
      <w:spacing w:after="0" w:line="240" w:lineRule="auto"/>
      <w:ind w:firstLine="720"/>
      <w:jc w:val="both"/>
    </w:pPr>
    <w:rPr>
      <w:rFonts w:ascii="Times New Roman" w:hAnsi="Times New Roman"/>
      <w:sz w:val="28"/>
      <w:szCs w:val="20"/>
      <w:lang w:val="uk-UA"/>
    </w:rPr>
  </w:style>
  <w:style w:type="paragraph" w:styleId="a5">
    <w:name w:val="No Spacing"/>
    <w:uiPriority w:val="99"/>
    <w:qFormat/>
    <w:rsid w:val="003A24F8"/>
    <w:rPr>
      <w:lang w:val="ru-RU" w:eastAsia="ru-RU"/>
    </w:rPr>
  </w:style>
  <w:style w:type="paragraph" w:styleId="a6">
    <w:name w:val="footer"/>
    <w:basedOn w:val="a"/>
    <w:link w:val="a7"/>
    <w:rsid w:val="00364A9B"/>
    <w:pPr>
      <w:tabs>
        <w:tab w:val="center" w:pos="4677"/>
        <w:tab w:val="right" w:pos="9355"/>
      </w:tabs>
      <w:spacing w:after="0" w:line="240" w:lineRule="auto"/>
    </w:pPr>
    <w:rPr>
      <w:rFonts w:ascii="Times New Roman" w:hAnsi="Times New Roman"/>
      <w:sz w:val="28"/>
      <w:szCs w:val="28"/>
    </w:rPr>
  </w:style>
  <w:style w:type="character" w:customStyle="1" w:styleId="a7">
    <w:name w:val="Нижний колонтитул Знак"/>
    <w:basedOn w:val="a0"/>
    <w:link w:val="a6"/>
    <w:rsid w:val="00364A9B"/>
    <w:rPr>
      <w:rFonts w:ascii="Times New Roman" w:hAnsi="Times New Roman"/>
      <w:sz w:val="28"/>
      <w:szCs w:val="28"/>
      <w:lang w:val="ru-RU" w:eastAsia="ru-RU"/>
    </w:rPr>
  </w:style>
  <w:style w:type="paragraph" w:styleId="a8">
    <w:name w:val="Balloon Text"/>
    <w:basedOn w:val="a"/>
    <w:link w:val="a9"/>
    <w:uiPriority w:val="99"/>
    <w:semiHidden/>
    <w:unhideWhenUsed/>
    <w:rsid w:val="00364A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4A9B"/>
    <w:rPr>
      <w:rFonts w:ascii="Tahom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516153">
      <w:marLeft w:val="0"/>
      <w:marRight w:val="0"/>
      <w:marTop w:val="0"/>
      <w:marBottom w:val="0"/>
      <w:divBdr>
        <w:top w:val="none" w:sz="0" w:space="0" w:color="auto"/>
        <w:left w:val="none" w:sz="0" w:space="0" w:color="auto"/>
        <w:bottom w:val="none" w:sz="0" w:space="0" w:color="auto"/>
        <w:right w:val="none" w:sz="0" w:space="0" w:color="auto"/>
      </w:divBdr>
      <w:divsChild>
        <w:div w:id="987516154">
          <w:marLeft w:val="0"/>
          <w:marRight w:val="0"/>
          <w:marTop w:val="0"/>
          <w:marBottom w:val="0"/>
          <w:divBdr>
            <w:top w:val="none" w:sz="0" w:space="0" w:color="auto"/>
            <w:left w:val="none" w:sz="0" w:space="0" w:color="auto"/>
            <w:bottom w:val="none" w:sz="0" w:space="0" w:color="auto"/>
            <w:right w:val="none" w:sz="0" w:space="0" w:color="auto"/>
          </w:divBdr>
          <w:divsChild>
            <w:div w:id="987516152">
              <w:marLeft w:val="0"/>
              <w:marRight w:val="0"/>
              <w:marTop w:val="0"/>
              <w:marBottom w:val="0"/>
              <w:divBdr>
                <w:top w:val="none" w:sz="0" w:space="0" w:color="auto"/>
                <w:left w:val="none" w:sz="0" w:space="0" w:color="auto"/>
                <w:bottom w:val="none" w:sz="0" w:space="0" w:color="auto"/>
                <w:right w:val="none" w:sz="0" w:space="0" w:color="auto"/>
              </w:divBdr>
            </w:div>
            <w:div w:id="98751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4659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 Заривняк</dc:creator>
  <cp:lastModifiedBy>user</cp:lastModifiedBy>
  <cp:revision>4</cp:revision>
  <dcterms:created xsi:type="dcterms:W3CDTF">2021-03-09T07:47:00Z</dcterms:created>
  <dcterms:modified xsi:type="dcterms:W3CDTF">2022-02-08T10:08:00Z</dcterms:modified>
</cp:coreProperties>
</file>