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21EE9" w14:textId="77777777" w:rsidR="00E7078B" w:rsidRDefault="00E7078B" w:rsidP="00E7078B">
      <w:pPr>
        <w:shd w:val="clear" w:color="auto" w:fill="FFFFFF"/>
        <w:jc w:val="center"/>
        <w:textAlignment w:val="baseline"/>
        <w:rPr>
          <w:b/>
          <w:bCs/>
          <w:color w:val="404040"/>
          <w:bdr w:val="none" w:sz="0" w:space="0" w:color="auto" w:frame="1"/>
          <w:lang w:val="uk-UA"/>
        </w:rPr>
      </w:pPr>
      <w:r>
        <w:rPr>
          <w:b/>
          <w:bCs/>
          <w:color w:val="404040"/>
          <w:bdr w:val="none" w:sz="0" w:space="0" w:color="auto" w:frame="1"/>
          <w:lang w:val="uk-UA"/>
        </w:rPr>
        <w:t>ШАНОВНІ КОЛЕГИ!</w:t>
      </w:r>
    </w:p>
    <w:p w14:paraId="7128B0C6" w14:textId="77777777" w:rsidR="00E7078B" w:rsidRDefault="00E7078B" w:rsidP="00E7078B">
      <w:pPr>
        <w:shd w:val="clear" w:color="auto" w:fill="FFFFFF"/>
        <w:jc w:val="both"/>
        <w:textAlignment w:val="baseline"/>
        <w:rPr>
          <w:b/>
          <w:color w:val="404040"/>
          <w:sz w:val="40"/>
          <w:szCs w:val="40"/>
          <w:bdr w:val="none" w:sz="0" w:space="0" w:color="auto" w:frame="1"/>
          <w:lang w:val="uk-UA"/>
        </w:rPr>
      </w:pPr>
    </w:p>
    <w:p w14:paraId="41129DDB" w14:textId="77777777" w:rsidR="00E7078B" w:rsidRDefault="00E7078B" w:rsidP="00E7078B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 w:rsidRPr="009223D8">
        <w:rPr>
          <w:b/>
          <w:bCs/>
          <w:sz w:val="28"/>
          <w:szCs w:val="28"/>
          <w:lang w:val="uk-UA"/>
        </w:rPr>
        <w:t>Науково-методичний центр ВФПО</w:t>
      </w:r>
      <w:r>
        <w:rPr>
          <w:rFonts w:eastAsia="Calibri"/>
          <w:b/>
          <w:sz w:val="28"/>
          <w:szCs w:val="28"/>
          <w:lang w:val="uk-UA" w:eastAsia="en-US"/>
        </w:rPr>
        <w:t xml:space="preserve"> за підтримки ФАО 21 квітня 2021 року проводитиме I</w:t>
      </w:r>
      <w:r>
        <w:rPr>
          <w:rFonts w:eastAsia="Calibri"/>
          <w:b/>
          <w:sz w:val="28"/>
          <w:szCs w:val="28"/>
          <w:lang w:val="en-US" w:eastAsia="en-US"/>
        </w:rPr>
        <w:t>V</w:t>
      </w:r>
      <w:r w:rsidRPr="00B1375A">
        <w:rPr>
          <w:rFonts w:eastAsia="Calibri"/>
          <w:b/>
          <w:sz w:val="28"/>
          <w:szCs w:val="28"/>
          <w:lang w:eastAsia="en-US"/>
        </w:rPr>
        <w:t xml:space="preserve"> </w:t>
      </w:r>
      <w:r w:rsidRPr="00E9592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bCs/>
          <w:color w:val="404040"/>
          <w:sz w:val="28"/>
          <w:szCs w:val="28"/>
          <w:bdr w:val="none" w:sz="0" w:space="0" w:color="auto" w:frame="1"/>
          <w:lang w:val="uk-UA"/>
        </w:rPr>
        <w:t xml:space="preserve">Міжнародну науково-практичну конференцію </w:t>
      </w:r>
      <w:r>
        <w:rPr>
          <w:rFonts w:eastAsia="Calibri"/>
          <w:b/>
          <w:sz w:val="28"/>
          <w:szCs w:val="28"/>
          <w:lang w:val="uk-UA" w:eastAsia="en-US"/>
        </w:rPr>
        <w:t>«Кліматичні зміни та сільське господарство. Виклики для аграрної науки та освіти»</w:t>
      </w:r>
    </w:p>
    <w:p w14:paraId="023EB334" w14:textId="77777777" w:rsidR="00E7078B" w:rsidRDefault="00E7078B" w:rsidP="00E7078B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Мета конференції</w:t>
      </w:r>
      <w:r>
        <w:rPr>
          <w:rFonts w:eastAsia="Calibri"/>
          <w:sz w:val="28"/>
          <w:szCs w:val="28"/>
          <w:lang w:val="uk-UA" w:eastAsia="en-US"/>
        </w:rPr>
        <w:t xml:space="preserve"> – обговорення питань щодо впливу глобальних змін клімату на розвиток сільського господарства та визначення пріоритетних напрямів наукових досліджень щодо адаптації до змін клімату та зниження ризиків від екстремальних кліматичних явищ.</w:t>
      </w:r>
    </w:p>
    <w:p w14:paraId="3A6D80CC" w14:textId="77777777" w:rsidR="00E7078B" w:rsidRDefault="00E7078B" w:rsidP="00E7078B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Основні питання для обговорення: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15F2E0B7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загальносвітові та європейські тенденції зміни кліматичних та </w:t>
      </w:r>
      <w:proofErr w:type="spellStart"/>
      <w:r>
        <w:rPr>
          <w:rFonts w:eastAsia="Calibri"/>
          <w:sz w:val="28"/>
          <w:szCs w:val="28"/>
          <w:lang w:val="uk-UA" w:eastAsia="en-US"/>
        </w:rPr>
        <w:t>агрокліматичних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умов, формування політики запобігання зміні клімату та адаптації до неї;</w:t>
      </w:r>
    </w:p>
    <w:p w14:paraId="21A3855A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вплив зміни клімату та екстремальних кліматичних явищ  на розвиток сільського господарства;</w:t>
      </w:r>
    </w:p>
    <w:p w14:paraId="193FA25E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напрями адаптації до зміни клімату, технологій вирощування сільськогосподарських культур;</w:t>
      </w:r>
    </w:p>
    <w:p w14:paraId="3944AD5E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вплив зміни клімату на розвиток галузі тваринництва та напрями адаптації до неї;</w:t>
      </w:r>
    </w:p>
    <w:p w14:paraId="1ABBB1FD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зниження імовірності виникнення ризиків у сільському господарстві від зміни клімату та екстремальних кліматичних явищ;</w:t>
      </w:r>
    </w:p>
    <w:p w14:paraId="2DA7EB49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запобігання зміні клімату через збільшення абсорбції парникових газів та перехід до низьковуглецевих технологій у сільському господарстві;</w:t>
      </w:r>
    </w:p>
    <w:p w14:paraId="1DFA2816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вплив зміни клімату на стан водних ресурсів України;</w:t>
      </w:r>
    </w:p>
    <w:p w14:paraId="20E0A24B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вплив зміни клімату на якість продуктів харчування та негативні  наслідки для продовольчої безпеки;</w:t>
      </w:r>
    </w:p>
    <w:p w14:paraId="64BEE9F7" w14:textId="77777777" w:rsidR="00E7078B" w:rsidRDefault="00E7078B" w:rsidP="00E7078B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удосконалення освітніх програм щодо врахування адаптації сільського господарства до кліматичних змін;</w:t>
      </w:r>
    </w:p>
    <w:p w14:paraId="0B2296F4" w14:textId="77777777" w:rsidR="00E7078B" w:rsidRDefault="00E7078B" w:rsidP="00E7078B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60" w:line="25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просвітницька робота в закладах освіти в Україні з вищезазначених питань. </w:t>
      </w:r>
    </w:p>
    <w:p w14:paraId="4905C989" w14:textId="77777777" w:rsidR="00E7078B" w:rsidRDefault="00E7078B" w:rsidP="00E7078B">
      <w:pPr>
        <w:shd w:val="clear" w:color="auto" w:fill="FFFFFF"/>
        <w:tabs>
          <w:tab w:val="left" w:pos="426"/>
        </w:tabs>
        <w:spacing w:before="100" w:beforeAutospacing="1" w:after="160" w:line="256" w:lineRule="auto"/>
        <w:ind w:left="720"/>
        <w:jc w:val="both"/>
        <w:rPr>
          <w:sz w:val="28"/>
          <w:szCs w:val="28"/>
          <w:lang w:val="uk-UA"/>
        </w:rPr>
      </w:pPr>
    </w:p>
    <w:p w14:paraId="7E115DC3" w14:textId="77777777" w:rsidR="00E7078B" w:rsidRDefault="00E7078B" w:rsidP="00E7078B">
      <w:pPr>
        <w:shd w:val="clear" w:color="auto" w:fill="FFFFFF"/>
        <w:jc w:val="both"/>
        <w:textAlignment w:val="baseline"/>
        <w:rPr>
          <w:b/>
          <w:bCs/>
          <w:color w:val="404040"/>
          <w:sz w:val="28"/>
          <w:szCs w:val="28"/>
          <w:bdr w:val="none" w:sz="0" w:space="0" w:color="auto" w:frame="1"/>
          <w:lang w:val="uk-UA"/>
        </w:rPr>
      </w:pPr>
    </w:p>
    <w:p w14:paraId="7B470F9A" w14:textId="77777777" w:rsidR="00E7078B" w:rsidRDefault="00E7078B" w:rsidP="00E7078B">
      <w:pPr>
        <w:shd w:val="clear" w:color="auto" w:fill="FFFFFF"/>
        <w:jc w:val="both"/>
        <w:textAlignment w:val="baseline"/>
        <w:rPr>
          <w:b/>
          <w:bCs/>
          <w:color w:val="40404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404040"/>
          <w:sz w:val="28"/>
          <w:szCs w:val="28"/>
          <w:bdr w:val="none" w:sz="0" w:space="0" w:color="auto" w:frame="1"/>
          <w:lang w:val="uk-UA"/>
        </w:rPr>
        <w:t>Календар міжнародної конференції:</w:t>
      </w:r>
    </w:p>
    <w:p w14:paraId="702E7A42" w14:textId="77777777" w:rsidR="00E7078B" w:rsidRDefault="00E7078B" w:rsidP="00E7078B">
      <w:pPr>
        <w:numPr>
          <w:ilvl w:val="0"/>
          <w:numId w:val="1"/>
        </w:numPr>
        <w:shd w:val="clear" w:color="auto" w:fill="FFFFFF"/>
        <w:spacing w:after="160" w:line="256" w:lineRule="auto"/>
        <w:contextualSpacing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приймання заявок на участь у конференції – до </w:t>
      </w:r>
      <w:r w:rsidRPr="00C82BFB">
        <w:rPr>
          <w:sz w:val="28"/>
          <w:szCs w:val="28"/>
        </w:rPr>
        <w:t>15</w:t>
      </w:r>
      <w:r>
        <w:rPr>
          <w:sz w:val="28"/>
          <w:szCs w:val="28"/>
          <w:lang w:val="uk-UA"/>
        </w:rPr>
        <w:t>.0</w:t>
      </w:r>
      <w:r w:rsidRPr="00C82BFB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.20</w:t>
      </w:r>
      <w:r>
        <w:rPr>
          <w:sz w:val="28"/>
          <w:szCs w:val="28"/>
        </w:rPr>
        <w:t>2</w:t>
      </w:r>
      <w:r w:rsidRPr="00C82BFB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</w:p>
    <w:p w14:paraId="421524CC" w14:textId="77777777" w:rsidR="00E7078B" w:rsidRDefault="00E7078B" w:rsidP="00E7078B">
      <w:pPr>
        <w:numPr>
          <w:ilvl w:val="0"/>
          <w:numId w:val="1"/>
        </w:numPr>
        <w:shd w:val="clear" w:color="auto" w:fill="FFFFFF"/>
        <w:spacing w:after="160" w:line="256" w:lineRule="auto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приймання тез доповідей – до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0.0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>.20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  <w:lang w:val="uk-UA"/>
        </w:rPr>
        <w:t>.</w:t>
      </w:r>
    </w:p>
    <w:p w14:paraId="40317276" w14:textId="77777777" w:rsidR="00E7078B" w:rsidRDefault="00E7078B" w:rsidP="00E7078B">
      <w:pPr>
        <w:shd w:val="clear" w:color="auto" w:fill="FFFFFF"/>
        <w:spacing w:after="160" w:line="256" w:lineRule="auto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Робота конференції  </w:t>
      </w:r>
    </w:p>
    <w:p w14:paraId="4400F63A" w14:textId="77777777" w:rsidR="00E7078B" w:rsidRDefault="00E7078B" w:rsidP="00E7078B">
      <w:pPr>
        <w:shd w:val="clear" w:color="auto" w:fill="FFFFFF"/>
        <w:textAlignment w:val="baseline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Pr="00C82BFB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квітня 20</w:t>
      </w:r>
      <w:r>
        <w:rPr>
          <w:sz w:val="28"/>
          <w:szCs w:val="28"/>
        </w:rPr>
        <w:t>2</w:t>
      </w:r>
      <w:r w:rsidRPr="00C82BFB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р., </w:t>
      </w:r>
      <w:r w:rsidRPr="00D25DFC">
        <w:rPr>
          <w:sz w:val="28"/>
          <w:szCs w:val="28"/>
          <w:lang w:val="uk-UA"/>
        </w:rPr>
        <w:t xml:space="preserve">Науково-методичний центр </w:t>
      </w:r>
      <w:r w:rsidRPr="00365C07">
        <w:rPr>
          <w:sz w:val="28"/>
          <w:szCs w:val="28"/>
          <w:lang w:val="uk-UA"/>
        </w:rPr>
        <w:t>ВФПО</w:t>
      </w:r>
    </w:p>
    <w:p w14:paraId="73F2F558" w14:textId="77777777" w:rsidR="00E7078B" w:rsidRDefault="00E7078B" w:rsidP="00E7078B">
      <w:pPr>
        <w:shd w:val="clear" w:color="auto" w:fill="FFFFFF"/>
        <w:textAlignment w:val="baseline"/>
        <w:rPr>
          <w:b/>
          <w:bCs/>
          <w:sz w:val="28"/>
          <w:szCs w:val="28"/>
          <w:lang w:val="uk-UA"/>
        </w:rPr>
      </w:pPr>
    </w:p>
    <w:p w14:paraId="4ABB2ED9" w14:textId="77777777" w:rsidR="00E7078B" w:rsidRDefault="00E7078B" w:rsidP="00E7078B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Робочі мови конференції:</w:t>
      </w:r>
      <w:r>
        <w:rPr>
          <w:sz w:val="28"/>
          <w:szCs w:val="28"/>
          <w:lang w:val="uk-UA"/>
        </w:rPr>
        <w:t> українська, російська, англійська.</w:t>
      </w:r>
    </w:p>
    <w:p w14:paraId="0A011AAB" w14:textId="77777777" w:rsidR="00E7078B" w:rsidRDefault="00E7078B" w:rsidP="00E7078B">
      <w:pPr>
        <w:shd w:val="clear" w:color="auto" w:fill="FFFFFF"/>
        <w:spacing w:after="360"/>
        <w:jc w:val="both"/>
        <w:textAlignment w:val="baseline"/>
        <w:rPr>
          <w:b/>
          <w:sz w:val="28"/>
          <w:szCs w:val="28"/>
          <w:lang w:val="uk-UA"/>
        </w:rPr>
      </w:pPr>
    </w:p>
    <w:p w14:paraId="6768D1CF" w14:textId="77777777" w:rsidR="00E7078B" w:rsidRPr="00EA5AC0" w:rsidRDefault="00E7078B" w:rsidP="00E7078B">
      <w:pPr>
        <w:shd w:val="clear" w:color="auto" w:fill="FFFFFF"/>
        <w:spacing w:after="36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Форма участі у конференції:</w:t>
      </w:r>
      <w:r w:rsidRPr="00EA5AC0">
        <w:rPr>
          <w:b/>
          <w:sz w:val="28"/>
          <w:szCs w:val="28"/>
          <w:lang w:val="uk-UA"/>
        </w:rPr>
        <w:t xml:space="preserve"> </w:t>
      </w:r>
    </w:p>
    <w:p w14:paraId="3B45DB2D" w14:textId="77777777" w:rsidR="00E7078B" w:rsidRPr="00934BC5" w:rsidRDefault="00E7078B" w:rsidP="00E7078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934BC5">
        <w:rPr>
          <w:sz w:val="28"/>
          <w:szCs w:val="28"/>
          <w:lang w:val="uk-UA"/>
        </w:rPr>
        <w:t>Враховуючи епізоотичну ситуацію у зв’язку з С</w:t>
      </w:r>
      <w:r w:rsidRPr="00934BC5">
        <w:rPr>
          <w:sz w:val="28"/>
          <w:szCs w:val="28"/>
          <w:lang w:val="en-US"/>
        </w:rPr>
        <w:t>OVID</w:t>
      </w:r>
      <w:r w:rsidRPr="00934BC5">
        <w:rPr>
          <w:sz w:val="28"/>
          <w:szCs w:val="28"/>
          <w:lang w:val="uk-UA"/>
        </w:rPr>
        <w:t xml:space="preserve"> – 19 у Світі</w:t>
      </w:r>
      <w:r>
        <w:rPr>
          <w:sz w:val="28"/>
          <w:szCs w:val="28"/>
          <w:lang w:val="uk-UA"/>
        </w:rPr>
        <w:t>,</w:t>
      </w:r>
      <w:r w:rsidRPr="00934BC5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ю</w:t>
      </w:r>
      <w:r w:rsidRPr="00934BC5">
        <w:rPr>
          <w:sz w:val="28"/>
          <w:szCs w:val="28"/>
          <w:lang w:val="uk-UA"/>
        </w:rPr>
        <w:t xml:space="preserve"> буде проведен</w:t>
      </w:r>
      <w:r>
        <w:rPr>
          <w:sz w:val="28"/>
          <w:szCs w:val="28"/>
          <w:lang w:val="uk-UA"/>
        </w:rPr>
        <w:t>о</w:t>
      </w:r>
      <w:r w:rsidRPr="00934BC5">
        <w:rPr>
          <w:sz w:val="28"/>
          <w:szCs w:val="28"/>
          <w:lang w:val="uk-UA"/>
        </w:rPr>
        <w:t xml:space="preserve"> в </w:t>
      </w:r>
      <w:r w:rsidRPr="00934BC5">
        <w:rPr>
          <w:sz w:val="28"/>
          <w:szCs w:val="28"/>
          <w:lang w:val="en-US"/>
        </w:rPr>
        <w:t>ONLINE</w:t>
      </w:r>
      <w:r>
        <w:rPr>
          <w:sz w:val="28"/>
          <w:szCs w:val="28"/>
          <w:lang w:val="uk-UA"/>
        </w:rPr>
        <w:t>-</w:t>
      </w:r>
      <w:r w:rsidRPr="00934BC5">
        <w:rPr>
          <w:sz w:val="28"/>
          <w:szCs w:val="28"/>
          <w:lang w:val="uk-UA"/>
        </w:rPr>
        <w:t xml:space="preserve">режимі на платформі </w:t>
      </w:r>
      <w:r w:rsidRPr="00934BC5">
        <w:rPr>
          <w:sz w:val="28"/>
          <w:szCs w:val="28"/>
          <w:lang w:val="en-US"/>
        </w:rPr>
        <w:t>ZOOM</w:t>
      </w:r>
      <w:r w:rsidRPr="00934BC5">
        <w:rPr>
          <w:sz w:val="28"/>
          <w:szCs w:val="28"/>
          <w:lang w:val="uk-UA"/>
        </w:rPr>
        <w:t xml:space="preserve"> та </w:t>
      </w:r>
      <w:r w:rsidRPr="00934BC5">
        <w:rPr>
          <w:sz w:val="28"/>
          <w:szCs w:val="28"/>
          <w:lang w:val="en-US"/>
        </w:rPr>
        <w:t>OFLINE</w:t>
      </w:r>
      <w:r w:rsidRPr="00934BC5">
        <w:rPr>
          <w:sz w:val="28"/>
          <w:szCs w:val="28"/>
          <w:bdr w:val="none" w:sz="0" w:space="0" w:color="auto" w:frame="1"/>
          <w:lang w:val="uk-UA"/>
        </w:rPr>
        <w:t xml:space="preserve"> з дотриманням </w:t>
      </w:r>
      <w:r>
        <w:rPr>
          <w:sz w:val="28"/>
          <w:szCs w:val="28"/>
          <w:bdr w:val="none" w:sz="0" w:space="0" w:color="auto" w:frame="1"/>
          <w:lang w:val="uk-UA"/>
        </w:rPr>
        <w:t>у</w:t>
      </w:r>
      <w:r w:rsidRPr="00934BC5">
        <w:rPr>
          <w:sz w:val="28"/>
          <w:szCs w:val="28"/>
          <w:bdr w:val="none" w:sz="0" w:space="0" w:color="auto" w:frame="1"/>
          <w:lang w:val="uk-UA"/>
        </w:rPr>
        <w:t>сіх карантинних вимог МОЗ України.</w:t>
      </w:r>
    </w:p>
    <w:p w14:paraId="01F6132F" w14:textId="77777777" w:rsidR="00E7078B" w:rsidRPr="00934BC5" w:rsidRDefault="00E7078B" w:rsidP="00E7078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34BC5">
        <w:rPr>
          <w:rFonts w:ascii="Times New Roman" w:hAnsi="Times New Roman"/>
          <w:sz w:val="28"/>
          <w:szCs w:val="28"/>
          <w:lang w:val="uk-UA"/>
        </w:rPr>
        <w:t>публікація тез;</w:t>
      </w:r>
    </w:p>
    <w:p w14:paraId="584AB0A3" w14:textId="77777777" w:rsidR="00E7078B" w:rsidRPr="00934BC5" w:rsidRDefault="00E7078B" w:rsidP="00E7078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34BC5">
        <w:rPr>
          <w:rFonts w:ascii="Times New Roman" w:hAnsi="Times New Roman"/>
          <w:sz w:val="28"/>
          <w:szCs w:val="28"/>
          <w:lang w:val="uk-UA"/>
        </w:rPr>
        <w:t>усна доповідь;</w:t>
      </w:r>
    </w:p>
    <w:p w14:paraId="446750C2" w14:textId="77777777" w:rsidR="00E7078B" w:rsidRPr="00934BC5" w:rsidRDefault="00E7078B" w:rsidP="00E7078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34BC5">
        <w:rPr>
          <w:rFonts w:ascii="Times New Roman" w:hAnsi="Times New Roman"/>
          <w:sz w:val="28"/>
          <w:szCs w:val="28"/>
          <w:lang w:val="uk-UA"/>
        </w:rPr>
        <w:t xml:space="preserve">доповідь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934BC5"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934BC5">
        <w:rPr>
          <w:rFonts w:ascii="Times New Roman" w:hAnsi="Times New Roman"/>
          <w:sz w:val="28"/>
          <w:szCs w:val="28"/>
          <w:lang w:val="uk-UA"/>
        </w:rPr>
        <w:t>режимі;</w:t>
      </w:r>
    </w:p>
    <w:p w14:paraId="4A91F067" w14:textId="77777777" w:rsidR="00E7078B" w:rsidRPr="00943F6D" w:rsidRDefault="00E7078B" w:rsidP="00E7078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43F6D">
        <w:rPr>
          <w:rFonts w:ascii="Times New Roman" w:hAnsi="Times New Roman"/>
          <w:sz w:val="28"/>
          <w:szCs w:val="28"/>
          <w:lang w:val="uk-UA"/>
        </w:rPr>
        <w:t xml:space="preserve">    участь без доповіді та публікації в </w:t>
      </w:r>
      <w:r w:rsidRPr="00943F6D"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943F6D">
        <w:rPr>
          <w:rFonts w:ascii="Times New Roman" w:hAnsi="Times New Roman"/>
          <w:sz w:val="28"/>
          <w:szCs w:val="28"/>
          <w:lang w:val="uk-UA"/>
        </w:rPr>
        <w:t xml:space="preserve">режимі на платформі </w:t>
      </w:r>
      <w:r w:rsidRPr="00943F6D">
        <w:rPr>
          <w:rFonts w:ascii="Times New Roman" w:hAnsi="Times New Roman"/>
          <w:sz w:val="28"/>
          <w:szCs w:val="28"/>
          <w:lang w:val="en-US"/>
        </w:rPr>
        <w:t>ZOOM</w:t>
      </w:r>
      <w:r w:rsidRPr="00943F6D">
        <w:rPr>
          <w:rFonts w:ascii="Times New Roman" w:hAnsi="Times New Roman"/>
          <w:sz w:val="28"/>
          <w:szCs w:val="28"/>
          <w:lang w:val="uk-UA"/>
        </w:rPr>
        <w:t>.</w:t>
      </w:r>
    </w:p>
    <w:p w14:paraId="5BC075A9" w14:textId="77777777" w:rsidR="00E7078B" w:rsidRDefault="00E7078B" w:rsidP="00E7078B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14:paraId="016EB0DC" w14:textId="77777777" w:rsidR="00E7078B" w:rsidRPr="00943F6D" w:rsidRDefault="00E7078B" w:rsidP="00E7078B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3F6D">
        <w:rPr>
          <w:b/>
          <w:sz w:val="28"/>
          <w:szCs w:val="28"/>
          <w:lang w:val="uk-UA"/>
        </w:rPr>
        <w:t>Реєстрація учасників конференції проводитиметься за електронним посиланням</w:t>
      </w:r>
      <w:r w:rsidRPr="00943F6D">
        <w:rPr>
          <w:sz w:val="28"/>
          <w:szCs w:val="28"/>
          <w:lang w:val="uk-UA"/>
        </w:rPr>
        <w:t xml:space="preserve">: </w:t>
      </w:r>
      <w:r w:rsidRPr="00943F6D">
        <w:rPr>
          <w:sz w:val="28"/>
          <w:szCs w:val="28"/>
          <w:bdr w:val="none" w:sz="0" w:space="0" w:color="auto" w:frame="1"/>
          <w:lang w:val="uk-UA"/>
        </w:rPr>
        <w:t xml:space="preserve">https://nmc-vfpo.com/ii-mizhnarodna-naukovo-praktychna-konferencziya-klimatychni-zminy-ta-silske-gospodarstvo-vyklyky-dlya-agrarnoyi-nauky-ta-osvity/ </w:t>
      </w:r>
    </w:p>
    <w:p w14:paraId="0E83A0F2" w14:textId="77777777" w:rsidR="00E7078B" w:rsidRDefault="00E7078B" w:rsidP="00E7078B">
      <w:pPr>
        <w:ind w:left="567"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hyperlink r:id="rId5" w:history="1"/>
    </w:p>
    <w:p w14:paraId="6AC22028" w14:textId="77777777" w:rsidR="00E7078B" w:rsidRDefault="00E7078B" w:rsidP="00E7078B">
      <w:pPr>
        <w:jc w:val="both"/>
        <w:rPr>
          <w:rStyle w:val="a4"/>
          <w:b/>
          <w:sz w:val="28"/>
          <w:szCs w:val="28"/>
        </w:rPr>
      </w:pPr>
      <w:proofErr w:type="spellStart"/>
      <w:r w:rsidRPr="004F13E1">
        <w:rPr>
          <w:b/>
          <w:sz w:val="28"/>
          <w:szCs w:val="28"/>
        </w:rPr>
        <w:t>Тези</w:t>
      </w:r>
      <w:proofErr w:type="spellEnd"/>
      <w:r w:rsidRPr="004F13E1">
        <w:rPr>
          <w:b/>
          <w:sz w:val="28"/>
          <w:szCs w:val="28"/>
        </w:rPr>
        <w:t xml:space="preserve"> </w:t>
      </w:r>
      <w:proofErr w:type="spellStart"/>
      <w:r w:rsidRPr="004F13E1">
        <w:rPr>
          <w:b/>
          <w:sz w:val="28"/>
          <w:szCs w:val="28"/>
        </w:rPr>
        <w:t>надсилати</w:t>
      </w:r>
      <w:proofErr w:type="spellEnd"/>
      <w:r w:rsidRPr="004F13E1">
        <w:rPr>
          <w:b/>
          <w:sz w:val="28"/>
          <w:szCs w:val="28"/>
        </w:rPr>
        <w:t xml:space="preserve"> на </w:t>
      </w:r>
      <w:proofErr w:type="spellStart"/>
      <w:r w:rsidRPr="004F13E1">
        <w:rPr>
          <w:b/>
          <w:sz w:val="28"/>
          <w:szCs w:val="28"/>
        </w:rPr>
        <w:t>електронну</w:t>
      </w:r>
      <w:proofErr w:type="spellEnd"/>
      <w:r w:rsidRPr="004F13E1">
        <w:rPr>
          <w:b/>
          <w:sz w:val="28"/>
          <w:szCs w:val="28"/>
        </w:rPr>
        <w:t xml:space="preserve"> адресу</w:t>
      </w:r>
      <w:r w:rsidRPr="004F13E1">
        <w:rPr>
          <w:sz w:val="28"/>
          <w:szCs w:val="28"/>
        </w:rPr>
        <w:t xml:space="preserve">: </w:t>
      </w:r>
      <w:hyperlink r:id="rId6" w:history="1">
        <w:r w:rsidRPr="00CC1B88">
          <w:rPr>
            <w:rStyle w:val="a4"/>
            <w:b/>
            <w:sz w:val="28"/>
            <w:szCs w:val="28"/>
          </w:rPr>
          <w:t>nmc.</w:t>
        </w:r>
        <w:r>
          <w:rPr>
            <w:rStyle w:val="a4"/>
            <w:b/>
            <w:sz w:val="28"/>
            <w:szCs w:val="28"/>
            <w:lang w:val="en-US"/>
          </w:rPr>
          <w:t>v</w:t>
        </w:r>
        <w:r w:rsidRPr="00CC1B88">
          <w:rPr>
            <w:rStyle w:val="a4"/>
            <w:b/>
            <w:sz w:val="28"/>
            <w:szCs w:val="28"/>
            <w:lang w:val="en-US"/>
          </w:rPr>
          <w:t>f</w:t>
        </w:r>
        <w:r>
          <w:rPr>
            <w:rStyle w:val="a4"/>
            <w:b/>
            <w:sz w:val="28"/>
            <w:szCs w:val="28"/>
            <w:lang w:val="en-US"/>
          </w:rPr>
          <w:t>p</w:t>
        </w:r>
        <w:r w:rsidRPr="00CC1B88">
          <w:rPr>
            <w:rStyle w:val="a4"/>
            <w:b/>
            <w:sz w:val="28"/>
            <w:szCs w:val="28"/>
            <w:lang w:val="en-US"/>
          </w:rPr>
          <w:t>o</w:t>
        </w:r>
        <w:r w:rsidRPr="00CC1B88">
          <w:rPr>
            <w:rStyle w:val="a4"/>
            <w:b/>
            <w:sz w:val="28"/>
            <w:szCs w:val="28"/>
          </w:rPr>
          <w:t>@ukr.net</w:t>
        </w:r>
      </w:hyperlink>
    </w:p>
    <w:p w14:paraId="3458855F" w14:textId="77777777" w:rsidR="00E7078B" w:rsidRDefault="00E7078B" w:rsidP="00E7078B">
      <w:pPr>
        <w:jc w:val="both"/>
        <w:rPr>
          <w:b/>
          <w:sz w:val="28"/>
          <w:szCs w:val="28"/>
        </w:rPr>
      </w:pPr>
    </w:p>
    <w:p w14:paraId="43015FC8" w14:textId="77777777" w:rsidR="00E7078B" w:rsidRDefault="00E7078B" w:rsidP="00E707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b/>
          <w:sz w:val="28"/>
          <w:szCs w:val="28"/>
          <w:lang w:val="uk-UA"/>
        </w:rPr>
        <w:t xml:space="preserve">Організаційний внесок </w:t>
      </w:r>
      <w:r>
        <w:rPr>
          <w:rFonts w:ascii="Times New Roman" w:hAnsi="Times New Roman"/>
          <w:b/>
          <w:sz w:val="28"/>
          <w:szCs w:val="28"/>
          <w:lang w:val="uk-UA"/>
        </w:rPr>
        <w:t>становить 1</w:t>
      </w:r>
      <w:r w:rsidRPr="000D169D">
        <w:rPr>
          <w:rFonts w:ascii="Times New Roman" w:hAnsi="Times New Roman"/>
          <w:b/>
          <w:sz w:val="28"/>
          <w:szCs w:val="28"/>
        </w:rPr>
        <w:t>5</w:t>
      </w:r>
      <w:r w:rsidRPr="00845968">
        <w:rPr>
          <w:rFonts w:ascii="Times New Roman" w:hAnsi="Times New Roman"/>
          <w:b/>
          <w:sz w:val="28"/>
          <w:szCs w:val="28"/>
          <w:lang w:val="uk-UA"/>
        </w:rPr>
        <w:t>0 грн за публікацію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Pr="00221DB3">
        <w:rPr>
          <w:rFonts w:ascii="Times New Roman" w:hAnsi="Times New Roman"/>
          <w:sz w:val="28"/>
          <w:szCs w:val="28"/>
        </w:rPr>
        <w:t>організаційні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DB3">
        <w:rPr>
          <w:rFonts w:ascii="Times New Roman" w:hAnsi="Times New Roman"/>
          <w:sz w:val="28"/>
          <w:szCs w:val="28"/>
        </w:rPr>
        <w:t>витрати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1DB3">
        <w:rPr>
          <w:rFonts w:ascii="Times New Roman" w:hAnsi="Times New Roman"/>
          <w:sz w:val="28"/>
          <w:szCs w:val="28"/>
        </w:rPr>
        <w:t>сертифікат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DB3">
        <w:rPr>
          <w:rFonts w:ascii="Times New Roman" w:hAnsi="Times New Roman"/>
          <w:sz w:val="28"/>
          <w:szCs w:val="28"/>
        </w:rPr>
        <w:t>учасника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1DB3">
        <w:rPr>
          <w:rFonts w:ascii="Times New Roman" w:hAnsi="Times New Roman"/>
          <w:sz w:val="28"/>
          <w:szCs w:val="28"/>
        </w:rPr>
        <w:t>публікація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DB3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DB3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21DB3">
        <w:rPr>
          <w:rFonts w:ascii="Times New Roman" w:hAnsi="Times New Roman"/>
          <w:sz w:val="28"/>
          <w:szCs w:val="28"/>
        </w:rPr>
        <w:t>збірнику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 тез </w:t>
      </w:r>
      <w:proofErr w:type="spellStart"/>
      <w:r w:rsidRPr="00221DB3">
        <w:rPr>
          <w:rFonts w:ascii="Times New Roman" w:hAnsi="Times New Roman"/>
          <w:sz w:val="28"/>
          <w:szCs w:val="28"/>
        </w:rPr>
        <w:t>доповідей</w:t>
      </w:r>
      <w:proofErr w:type="spellEnd"/>
      <w:r w:rsidRPr="00221DB3">
        <w:rPr>
          <w:rFonts w:ascii="Times New Roman" w:hAnsi="Times New Roman"/>
          <w:sz w:val="28"/>
          <w:szCs w:val="28"/>
        </w:rPr>
        <w:t xml:space="preserve">). </w:t>
      </w:r>
    </w:p>
    <w:p w14:paraId="26C4666E" w14:textId="77777777" w:rsidR="00E7078B" w:rsidRDefault="00E7078B" w:rsidP="00E7078B">
      <w:pPr>
        <w:rPr>
          <w:b/>
          <w:sz w:val="28"/>
          <w:szCs w:val="28"/>
        </w:rPr>
      </w:pPr>
    </w:p>
    <w:p w14:paraId="579A5D94" w14:textId="77777777" w:rsidR="00E7078B" w:rsidRPr="00EA423C" w:rsidRDefault="00E7078B" w:rsidP="00E7078B">
      <w:pPr>
        <w:rPr>
          <w:sz w:val="28"/>
          <w:szCs w:val="28"/>
          <w:lang w:val="uk-UA"/>
        </w:rPr>
      </w:pPr>
      <w:r w:rsidRPr="00845968">
        <w:rPr>
          <w:b/>
          <w:sz w:val="28"/>
          <w:szCs w:val="28"/>
        </w:rPr>
        <w:t xml:space="preserve">РЕКВІЗИТИ ДЛЯ </w:t>
      </w:r>
      <w:proofErr w:type="gramStart"/>
      <w:r w:rsidRPr="00845968">
        <w:rPr>
          <w:b/>
          <w:sz w:val="28"/>
          <w:szCs w:val="28"/>
        </w:rPr>
        <w:t>ОПЛАТИ</w:t>
      </w:r>
      <w:r>
        <w:rPr>
          <w:b/>
          <w:sz w:val="28"/>
          <w:szCs w:val="28"/>
        </w:rPr>
        <w:t xml:space="preserve">: </w:t>
      </w:r>
      <w:r w:rsidRPr="00221DB3">
        <w:rPr>
          <w:sz w:val="28"/>
          <w:szCs w:val="28"/>
        </w:rPr>
        <w:t xml:space="preserve"> </w:t>
      </w:r>
      <w:r w:rsidRPr="00A92055">
        <w:rPr>
          <w:sz w:val="28"/>
          <w:szCs w:val="28"/>
        </w:rPr>
        <w:t>Карта</w:t>
      </w:r>
      <w:proofErr w:type="gramEnd"/>
      <w:r w:rsidRPr="00A92055">
        <w:rPr>
          <w:sz w:val="28"/>
          <w:szCs w:val="28"/>
        </w:rPr>
        <w:t xml:space="preserve"> </w:t>
      </w:r>
      <w:proofErr w:type="spellStart"/>
      <w:r w:rsidRPr="00A92055">
        <w:rPr>
          <w:sz w:val="28"/>
          <w:szCs w:val="28"/>
        </w:rPr>
        <w:t>ПриватБанку</w:t>
      </w:r>
      <w:proofErr w:type="spellEnd"/>
      <w:r w:rsidRPr="00A92055">
        <w:rPr>
          <w:sz w:val="28"/>
          <w:szCs w:val="28"/>
        </w:rPr>
        <w:t xml:space="preserve"> 4149</w:t>
      </w:r>
      <w:r>
        <w:rPr>
          <w:sz w:val="28"/>
          <w:szCs w:val="28"/>
        </w:rPr>
        <w:t xml:space="preserve"> </w:t>
      </w:r>
      <w:r w:rsidRPr="00A92055">
        <w:rPr>
          <w:sz w:val="28"/>
          <w:szCs w:val="28"/>
        </w:rPr>
        <w:t>62</w:t>
      </w:r>
      <w:r>
        <w:rPr>
          <w:sz w:val="28"/>
          <w:szCs w:val="28"/>
        </w:rPr>
        <w:t>93 9818 8631</w:t>
      </w:r>
      <w:r w:rsidRPr="00A92055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тримувач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Рибицький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Володимирович</w:t>
      </w:r>
      <w:proofErr w:type="spellEnd"/>
      <w:r w:rsidRPr="00A92055">
        <w:rPr>
          <w:sz w:val="28"/>
          <w:szCs w:val="28"/>
        </w:rPr>
        <w:t xml:space="preserve">) з </w:t>
      </w:r>
      <w:proofErr w:type="spellStart"/>
      <w:r w:rsidRPr="00A92055">
        <w:rPr>
          <w:sz w:val="28"/>
          <w:szCs w:val="28"/>
        </w:rPr>
        <w:t>вказівкою</w:t>
      </w:r>
      <w:proofErr w:type="spellEnd"/>
      <w:r w:rsidRPr="00A92055">
        <w:rPr>
          <w:sz w:val="28"/>
          <w:szCs w:val="28"/>
        </w:rPr>
        <w:t>: «</w:t>
      </w:r>
      <w:r>
        <w:rPr>
          <w:sz w:val="28"/>
          <w:szCs w:val="28"/>
          <w:lang w:val="uk-UA"/>
        </w:rPr>
        <w:t>Зміни клімату</w:t>
      </w:r>
      <w:r w:rsidRPr="00A92055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прізвище, ім’я </w:t>
      </w:r>
      <w:r w:rsidRPr="00A92055">
        <w:rPr>
          <w:sz w:val="28"/>
          <w:szCs w:val="28"/>
        </w:rPr>
        <w:t xml:space="preserve"> </w:t>
      </w:r>
      <w:proofErr w:type="spellStart"/>
      <w:r w:rsidRPr="00A92055">
        <w:rPr>
          <w:sz w:val="28"/>
          <w:szCs w:val="28"/>
        </w:rPr>
        <w:t>учасника</w:t>
      </w:r>
      <w:proofErr w:type="spellEnd"/>
      <w:r w:rsidRPr="00A92055">
        <w:rPr>
          <w:sz w:val="28"/>
          <w:szCs w:val="28"/>
        </w:rPr>
        <w:t xml:space="preserve">. </w:t>
      </w:r>
    </w:p>
    <w:p w14:paraId="5804EBE1" w14:textId="77777777" w:rsidR="00E7078B" w:rsidRPr="004F13E1" w:rsidRDefault="00E7078B" w:rsidP="00E7078B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4F13E1">
        <w:rPr>
          <w:b/>
          <w:bCs/>
          <w:sz w:val="28"/>
          <w:szCs w:val="28"/>
          <w:bdr w:val="none" w:sz="0" w:space="0" w:color="auto" w:frame="1"/>
        </w:rPr>
        <w:t>Місце</w:t>
      </w:r>
      <w:proofErr w:type="spellEnd"/>
      <w:r w:rsidRPr="004F13E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13E1">
        <w:rPr>
          <w:b/>
          <w:bCs/>
          <w:sz w:val="28"/>
          <w:szCs w:val="28"/>
          <w:bdr w:val="none" w:sz="0" w:space="0" w:color="auto" w:frame="1"/>
        </w:rPr>
        <w:t>проведення</w:t>
      </w:r>
      <w:proofErr w:type="spellEnd"/>
      <w:r w:rsidRPr="004F13E1">
        <w:rPr>
          <w:b/>
          <w:bCs/>
          <w:sz w:val="28"/>
          <w:szCs w:val="28"/>
          <w:bdr w:val="none" w:sz="0" w:space="0" w:color="auto" w:frame="1"/>
        </w:rPr>
        <w:t>: </w:t>
      </w:r>
      <w:r w:rsidRPr="004F13E1">
        <w:rPr>
          <w:sz w:val="28"/>
          <w:szCs w:val="28"/>
        </w:rPr>
        <w:t xml:space="preserve">03151, м. </w:t>
      </w:r>
      <w:proofErr w:type="spellStart"/>
      <w:r w:rsidRPr="004F13E1">
        <w:rPr>
          <w:sz w:val="28"/>
          <w:szCs w:val="28"/>
        </w:rPr>
        <w:t>Київ</w:t>
      </w:r>
      <w:proofErr w:type="spellEnd"/>
      <w:r w:rsidRPr="004F13E1">
        <w:rPr>
          <w:sz w:val="28"/>
          <w:szCs w:val="28"/>
        </w:rPr>
        <w:t xml:space="preserve">, </w:t>
      </w:r>
      <w:proofErr w:type="spellStart"/>
      <w:r w:rsidRPr="004F13E1">
        <w:rPr>
          <w:sz w:val="28"/>
          <w:szCs w:val="28"/>
        </w:rPr>
        <w:t>вул</w:t>
      </w:r>
      <w:proofErr w:type="spellEnd"/>
      <w:r w:rsidRPr="004F13E1">
        <w:rPr>
          <w:sz w:val="28"/>
          <w:szCs w:val="28"/>
        </w:rPr>
        <w:t xml:space="preserve">. </w:t>
      </w:r>
      <w:proofErr w:type="spellStart"/>
      <w:r w:rsidRPr="004F13E1">
        <w:rPr>
          <w:sz w:val="28"/>
          <w:szCs w:val="28"/>
        </w:rPr>
        <w:t>Смілянська</w:t>
      </w:r>
      <w:proofErr w:type="spellEnd"/>
      <w:r w:rsidRPr="004F13E1">
        <w:rPr>
          <w:sz w:val="28"/>
          <w:szCs w:val="28"/>
        </w:rPr>
        <w:t xml:space="preserve">, 11, </w:t>
      </w:r>
      <w:r w:rsidRPr="004F13E1">
        <w:rPr>
          <w:sz w:val="28"/>
          <w:szCs w:val="28"/>
        </w:rPr>
        <w:br/>
      </w:r>
      <w:r w:rsidRPr="00D25DFC">
        <w:rPr>
          <w:sz w:val="28"/>
          <w:szCs w:val="28"/>
          <w:lang w:val="uk-UA"/>
        </w:rPr>
        <w:t xml:space="preserve">Науково-методичний </w:t>
      </w:r>
      <w:r w:rsidRPr="00365C07">
        <w:rPr>
          <w:sz w:val="28"/>
          <w:szCs w:val="28"/>
          <w:lang w:val="uk-UA"/>
        </w:rPr>
        <w:t>центр ВФПО</w:t>
      </w:r>
      <w:r w:rsidRPr="004F13E1">
        <w:rPr>
          <w:sz w:val="28"/>
          <w:szCs w:val="28"/>
        </w:rPr>
        <w:t>.</w:t>
      </w:r>
    </w:p>
    <w:p w14:paraId="4FD9ECE8" w14:textId="77777777" w:rsidR="00E7078B" w:rsidRDefault="00E7078B" w:rsidP="00E7078B">
      <w:pPr>
        <w:jc w:val="both"/>
        <w:rPr>
          <w:b/>
          <w:sz w:val="28"/>
          <w:szCs w:val="28"/>
          <w:u w:val="single"/>
        </w:rPr>
      </w:pPr>
    </w:p>
    <w:p w14:paraId="766255C5" w14:textId="77777777" w:rsidR="00E7078B" w:rsidRDefault="00E7078B" w:rsidP="00E7078B">
      <w:pPr>
        <w:shd w:val="clear" w:color="auto" w:fill="FFFFFF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E95923">
        <w:rPr>
          <w:b/>
          <w:bCs/>
          <w:sz w:val="28"/>
          <w:szCs w:val="28"/>
          <w:bdr w:val="none" w:sz="0" w:space="0" w:color="auto" w:frame="1"/>
          <w:lang w:val="uk-UA"/>
        </w:rPr>
        <w:t>Вимоги до оформлення тез</w:t>
      </w:r>
    </w:p>
    <w:p w14:paraId="3581706F" w14:textId="77777777" w:rsidR="00E7078B" w:rsidRPr="00E95923" w:rsidRDefault="00E7078B" w:rsidP="00E7078B">
      <w:pPr>
        <w:shd w:val="clear" w:color="auto" w:fill="FFFFFF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41C3348E" w14:textId="77777777" w:rsidR="00E7078B" w:rsidRPr="00E95923" w:rsidRDefault="00E7078B" w:rsidP="00E7078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E95923">
        <w:rPr>
          <w:sz w:val="28"/>
          <w:szCs w:val="28"/>
          <w:lang w:val="uk-UA"/>
        </w:rPr>
        <w:t xml:space="preserve">Подані тези </w:t>
      </w:r>
      <w:r w:rsidRPr="004F13E1">
        <w:rPr>
          <w:sz w:val="28"/>
          <w:szCs w:val="28"/>
        </w:rPr>
        <w:t> </w:t>
      </w:r>
      <w:r w:rsidRPr="00E95923">
        <w:rPr>
          <w:sz w:val="28"/>
          <w:szCs w:val="28"/>
          <w:lang w:val="uk-UA"/>
        </w:rPr>
        <w:t xml:space="preserve">мають стисло відображати зміст доповіді, містити відомості про актуальність напряму досліджень, основні результати та їх інтерпретацію, завершуватися стислим </w:t>
      </w:r>
      <w:proofErr w:type="spellStart"/>
      <w:r w:rsidRPr="00E95923">
        <w:rPr>
          <w:sz w:val="28"/>
          <w:szCs w:val="28"/>
          <w:lang w:val="uk-UA"/>
        </w:rPr>
        <w:t>узагальнювальним</w:t>
      </w:r>
      <w:proofErr w:type="spellEnd"/>
      <w:r w:rsidRPr="00E95923">
        <w:rPr>
          <w:sz w:val="28"/>
          <w:szCs w:val="28"/>
          <w:lang w:val="uk-UA"/>
        </w:rPr>
        <w:t xml:space="preserve"> висновком без повторювання викладеного матеріалу.</w:t>
      </w:r>
    </w:p>
    <w:p w14:paraId="78C40A71" w14:textId="77777777" w:rsidR="00E7078B" w:rsidRPr="00E95923" w:rsidRDefault="00E7078B" w:rsidP="00E7078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E95923">
        <w:rPr>
          <w:sz w:val="28"/>
          <w:szCs w:val="28"/>
          <w:lang w:val="uk-UA"/>
        </w:rPr>
        <w:t xml:space="preserve">Обсяг тез – 2-3 сторінки формату А4 </w:t>
      </w:r>
      <w:proofErr w:type="spellStart"/>
      <w:r w:rsidRPr="004F13E1">
        <w:rPr>
          <w:sz w:val="28"/>
          <w:szCs w:val="28"/>
        </w:rPr>
        <w:t>Word</w:t>
      </w:r>
      <w:proofErr w:type="spellEnd"/>
      <w:r w:rsidRPr="00E95923">
        <w:rPr>
          <w:sz w:val="28"/>
          <w:szCs w:val="28"/>
          <w:lang w:val="uk-UA"/>
        </w:rPr>
        <w:t xml:space="preserve"> для </w:t>
      </w:r>
      <w:proofErr w:type="spellStart"/>
      <w:r w:rsidRPr="004F13E1">
        <w:rPr>
          <w:sz w:val="28"/>
          <w:szCs w:val="28"/>
        </w:rPr>
        <w:t>Windows</w:t>
      </w:r>
      <w:proofErr w:type="spellEnd"/>
      <w:r w:rsidRPr="00E95923">
        <w:rPr>
          <w:sz w:val="28"/>
          <w:szCs w:val="28"/>
          <w:lang w:val="uk-UA"/>
        </w:rPr>
        <w:t xml:space="preserve">, шрифт </w:t>
      </w:r>
      <w:proofErr w:type="spellStart"/>
      <w:r w:rsidRPr="004F13E1">
        <w:rPr>
          <w:sz w:val="28"/>
          <w:szCs w:val="28"/>
        </w:rPr>
        <w:t>Times</w:t>
      </w:r>
      <w:proofErr w:type="spellEnd"/>
      <w:r w:rsidRPr="00E95923">
        <w:rPr>
          <w:sz w:val="28"/>
          <w:szCs w:val="28"/>
          <w:lang w:val="uk-UA"/>
        </w:rPr>
        <w:t xml:space="preserve"> </w:t>
      </w:r>
      <w:proofErr w:type="spellStart"/>
      <w:r w:rsidRPr="004F13E1">
        <w:rPr>
          <w:sz w:val="28"/>
          <w:szCs w:val="28"/>
        </w:rPr>
        <w:t>New</w:t>
      </w:r>
      <w:proofErr w:type="spellEnd"/>
      <w:r w:rsidRPr="00E95923">
        <w:rPr>
          <w:sz w:val="28"/>
          <w:szCs w:val="28"/>
          <w:lang w:val="uk-UA"/>
        </w:rPr>
        <w:t xml:space="preserve"> </w:t>
      </w:r>
      <w:proofErr w:type="spellStart"/>
      <w:r w:rsidRPr="004F13E1">
        <w:rPr>
          <w:sz w:val="28"/>
          <w:szCs w:val="28"/>
        </w:rPr>
        <w:t>Roman</w:t>
      </w:r>
      <w:proofErr w:type="spellEnd"/>
      <w:r w:rsidRPr="00E95923">
        <w:rPr>
          <w:sz w:val="28"/>
          <w:szCs w:val="28"/>
          <w:lang w:val="uk-UA"/>
        </w:rPr>
        <w:t>, кегль 14, абзац 1 см, інтервал 1,0; береги по 2,0 см.</w:t>
      </w:r>
    </w:p>
    <w:p w14:paraId="13D18F9C" w14:textId="77777777" w:rsidR="00E7078B" w:rsidRPr="00E95923" w:rsidRDefault="00E7078B" w:rsidP="00E7078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E95923">
        <w:rPr>
          <w:sz w:val="28"/>
          <w:szCs w:val="28"/>
          <w:lang w:val="uk-UA"/>
        </w:rPr>
        <w:lastRenderedPageBreak/>
        <w:t xml:space="preserve">Вимоги до таблиць:  шрифт </w:t>
      </w:r>
      <w:proofErr w:type="spellStart"/>
      <w:r w:rsidRPr="004F13E1">
        <w:rPr>
          <w:sz w:val="28"/>
          <w:szCs w:val="28"/>
        </w:rPr>
        <w:t>Times</w:t>
      </w:r>
      <w:proofErr w:type="spellEnd"/>
      <w:r w:rsidRPr="00E95923">
        <w:rPr>
          <w:sz w:val="28"/>
          <w:szCs w:val="28"/>
          <w:lang w:val="uk-UA"/>
        </w:rPr>
        <w:t xml:space="preserve"> </w:t>
      </w:r>
      <w:proofErr w:type="spellStart"/>
      <w:r w:rsidRPr="004F13E1">
        <w:rPr>
          <w:sz w:val="28"/>
          <w:szCs w:val="28"/>
        </w:rPr>
        <w:t>New</w:t>
      </w:r>
      <w:proofErr w:type="spellEnd"/>
      <w:r w:rsidRPr="00E95923">
        <w:rPr>
          <w:sz w:val="28"/>
          <w:szCs w:val="28"/>
          <w:lang w:val="uk-UA"/>
        </w:rPr>
        <w:t xml:space="preserve"> </w:t>
      </w:r>
      <w:proofErr w:type="spellStart"/>
      <w:r w:rsidRPr="004F13E1">
        <w:rPr>
          <w:sz w:val="28"/>
          <w:szCs w:val="28"/>
        </w:rPr>
        <w:t>Roman</w:t>
      </w:r>
      <w:proofErr w:type="spellEnd"/>
      <w:r w:rsidRPr="00E95923">
        <w:rPr>
          <w:sz w:val="28"/>
          <w:szCs w:val="28"/>
          <w:lang w:val="uk-UA"/>
        </w:rPr>
        <w:t>, розмір 10   без будь-яких виділень.</w:t>
      </w:r>
    </w:p>
    <w:p w14:paraId="697EFF34" w14:textId="77777777" w:rsidR="00E7078B" w:rsidRPr="00E95923" w:rsidRDefault="00E7078B" w:rsidP="00E7078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48115C2F" w14:textId="77777777" w:rsidR="00E7078B" w:rsidRDefault="00E7078B" w:rsidP="00E7078B">
      <w:pPr>
        <w:shd w:val="clear" w:color="auto" w:fill="FFFFFF"/>
        <w:ind w:firstLine="709"/>
        <w:jc w:val="both"/>
        <w:textAlignment w:val="baseline"/>
        <w:rPr>
          <w:b/>
          <w:i/>
          <w:sz w:val="28"/>
          <w:szCs w:val="28"/>
        </w:rPr>
      </w:pPr>
      <w:proofErr w:type="spellStart"/>
      <w:r w:rsidRPr="004F13E1">
        <w:rPr>
          <w:b/>
          <w:i/>
          <w:sz w:val="28"/>
          <w:szCs w:val="28"/>
        </w:rPr>
        <w:t>Зразок</w:t>
      </w:r>
      <w:proofErr w:type="spellEnd"/>
      <w:r w:rsidRPr="004F13E1">
        <w:rPr>
          <w:b/>
          <w:i/>
          <w:sz w:val="28"/>
          <w:szCs w:val="28"/>
        </w:rPr>
        <w:t xml:space="preserve"> </w:t>
      </w:r>
      <w:proofErr w:type="spellStart"/>
      <w:r w:rsidRPr="004F13E1">
        <w:rPr>
          <w:b/>
          <w:i/>
          <w:sz w:val="28"/>
          <w:szCs w:val="28"/>
        </w:rPr>
        <w:t>оформлення</w:t>
      </w:r>
      <w:proofErr w:type="spellEnd"/>
      <w:r w:rsidRPr="004F13E1">
        <w:rPr>
          <w:b/>
          <w:i/>
          <w:sz w:val="28"/>
          <w:szCs w:val="28"/>
        </w:rPr>
        <w:t>:</w:t>
      </w:r>
    </w:p>
    <w:p w14:paraId="5D0A5F4C" w14:textId="77777777" w:rsidR="00E7078B" w:rsidRPr="004F13E1" w:rsidRDefault="00E7078B" w:rsidP="00E7078B">
      <w:pPr>
        <w:shd w:val="clear" w:color="auto" w:fill="FFFFFF"/>
        <w:ind w:firstLine="709"/>
        <w:jc w:val="both"/>
        <w:textAlignment w:val="baseline"/>
        <w:rPr>
          <w:b/>
          <w:i/>
          <w:sz w:val="28"/>
          <w:szCs w:val="28"/>
        </w:rPr>
      </w:pPr>
    </w:p>
    <w:p w14:paraId="71F6D9D9" w14:textId="77777777" w:rsidR="00E7078B" w:rsidRDefault="00E7078B" w:rsidP="00E7078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F13E1">
        <w:rPr>
          <w:sz w:val="28"/>
          <w:szCs w:val="28"/>
        </w:rPr>
        <w:t>УДК 619:611</w:t>
      </w:r>
    </w:p>
    <w:p w14:paraId="2610419C" w14:textId="77777777" w:rsidR="00E7078B" w:rsidRDefault="00E7078B" w:rsidP="00E707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F13E1">
        <w:rPr>
          <w:rFonts w:ascii="Times New Roman" w:hAnsi="Times New Roman"/>
          <w:sz w:val="28"/>
          <w:szCs w:val="28"/>
          <w:lang w:val="uk-UA" w:eastAsia="ru-RU"/>
        </w:rPr>
        <w:t>КАПУСТІН П</w:t>
      </w:r>
      <w:r>
        <w:rPr>
          <w:rFonts w:ascii="Times New Roman" w:hAnsi="Times New Roman"/>
          <w:sz w:val="28"/>
          <w:szCs w:val="28"/>
          <w:lang w:val="uk-UA" w:eastAsia="ru-RU"/>
        </w:rPr>
        <w:t>етро</w:t>
      </w:r>
      <w:r w:rsidRPr="004F13E1">
        <w:rPr>
          <w:rFonts w:ascii="Times New Roman" w:hAnsi="Times New Roman"/>
          <w:sz w:val="28"/>
          <w:szCs w:val="28"/>
          <w:lang w:val="uk-UA" w:eastAsia="ru-RU"/>
        </w:rPr>
        <w:t>, д-р с.-г. наук</w:t>
      </w:r>
      <w:r>
        <w:rPr>
          <w:rFonts w:ascii="Times New Roman" w:hAnsi="Times New Roman"/>
          <w:sz w:val="28"/>
          <w:szCs w:val="28"/>
          <w:lang w:val="uk-UA" w:eastAsia="ru-RU"/>
        </w:rPr>
        <w:t>, професор</w:t>
      </w:r>
    </w:p>
    <w:p w14:paraId="58B1C72D" w14:textId="77777777" w:rsidR="00E7078B" w:rsidRPr="004F13E1" w:rsidRDefault="00E7078B" w:rsidP="00E707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Щербина Віктор,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канд.с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-г. наук, доцент</w:t>
      </w:r>
    </w:p>
    <w:p w14:paraId="3732EA75" w14:textId="77777777" w:rsidR="00E7078B" w:rsidRPr="004F13E1" w:rsidRDefault="00E7078B" w:rsidP="00E707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F13E1">
        <w:rPr>
          <w:rFonts w:ascii="Times New Roman" w:hAnsi="Times New Roman"/>
          <w:sz w:val="28"/>
          <w:szCs w:val="28"/>
          <w:lang w:val="uk-UA" w:eastAsia="ru-RU"/>
        </w:rPr>
        <w:t>КАРПЕНКО Н</w:t>
      </w:r>
      <w:r>
        <w:rPr>
          <w:rFonts w:ascii="Times New Roman" w:hAnsi="Times New Roman"/>
          <w:sz w:val="28"/>
          <w:szCs w:val="28"/>
          <w:lang w:val="uk-UA" w:eastAsia="ru-RU"/>
        </w:rPr>
        <w:t>аталія</w:t>
      </w:r>
      <w:r w:rsidRPr="004F13E1">
        <w:rPr>
          <w:rFonts w:ascii="Times New Roman" w:hAnsi="Times New Roman"/>
          <w:sz w:val="28"/>
          <w:szCs w:val="28"/>
          <w:lang w:val="uk-UA" w:eastAsia="ru-RU"/>
        </w:rPr>
        <w:t>, аспірант</w:t>
      </w:r>
    </w:p>
    <w:p w14:paraId="37594D91" w14:textId="77777777" w:rsidR="00E7078B" w:rsidRPr="004F13E1" w:rsidRDefault="00E7078B" w:rsidP="00E707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F13E1">
        <w:rPr>
          <w:rFonts w:ascii="Times New Roman" w:hAnsi="Times New Roman"/>
          <w:sz w:val="28"/>
          <w:szCs w:val="28"/>
          <w:lang w:val="uk-UA" w:eastAsia="ru-RU"/>
        </w:rPr>
        <w:t>Миколаївський національний аграрний університет</w:t>
      </w:r>
    </w:p>
    <w:p w14:paraId="78017CF4" w14:textId="77777777" w:rsidR="00E7078B" w:rsidRPr="004F13E1" w:rsidRDefault="00E7078B" w:rsidP="00E7078B">
      <w:pPr>
        <w:pStyle w:val="a3"/>
        <w:ind w:firstLine="709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hyperlink r:id="rId7" w:history="1">
        <w:r w:rsidRPr="004F13E1">
          <w:rPr>
            <w:rStyle w:val="a4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kapust@mnau.ua</w:t>
        </w:r>
      </w:hyperlink>
    </w:p>
    <w:p w14:paraId="6C238F34" w14:textId="77777777" w:rsidR="00E7078B" w:rsidRPr="004F13E1" w:rsidRDefault="00E7078B" w:rsidP="00E707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B39B3C1" w14:textId="77777777" w:rsidR="00E7078B" w:rsidRPr="004F13E1" w:rsidRDefault="00E7078B" w:rsidP="00E7078B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4F13E1">
        <w:rPr>
          <w:b/>
          <w:sz w:val="28"/>
          <w:szCs w:val="28"/>
        </w:rPr>
        <w:t>ВПЛИВ СТРОКІВ ПІДСІВАННЯ КОНЮШИНИ ЛУЧНОЇ НА УРОЖАЙНІСТЬ ЗЕЛЕНОЇ МАСИ</w:t>
      </w:r>
    </w:p>
    <w:p w14:paraId="5FB1C250" w14:textId="77777777" w:rsidR="00E7078B" w:rsidRDefault="00E7078B" w:rsidP="00E7078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417850AD" w14:textId="77777777" w:rsidR="00E7078B" w:rsidRPr="00A80863" w:rsidRDefault="00E7078B" w:rsidP="00E7078B">
      <w:pPr>
        <w:shd w:val="clear" w:color="auto" w:fill="FFFFFF"/>
        <w:ind w:firstLine="709"/>
        <w:jc w:val="both"/>
        <w:textAlignment w:val="baseline"/>
        <w:rPr>
          <w:i/>
          <w:iCs/>
          <w:sz w:val="28"/>
          <w:szCs w:val="28"/>
        </w:rPr>
      </w:pPr>
      <w:proofErr w:type="spellStart"/>
      <w:r w:rsidRPr="00A80863">
        <w:rPr>
          <w:i/>
          <w:iCs/>
          <w:sz w:val="28"/>
          <w:szCs w:val="28"/>
        </w:rPr>
        <w:t>Редакційна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група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A80863">
        <w:rPr>
          <w:i/>
          <w:iCs/>
          <w:sz w:val="28"/>
          <w:szCs w:val="28"/>
        </w:rPr>
        <w:t>залишає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r w:rsidRPr="00A80863">
        <w:rPr>
          <w:i/>
          <w:iCs/>
          <w:sz w:val="28"/>
          <w:szCs w:val="28"/>
          <w:lang w:val="uk-UA"/>
        </w:rPr>
        <w:t xml:space="preserve"> за</w:t>
      </w:r>
      <w:proofErr w:type="gramEnd"/>
      <w:r w:rsidRPr="00A80863">
        <w:rPr>
          <w:i/>
          <w:iCs/>
          <w:sz w:val="28"/>
          <w:szCs w:val="28"/>
          <w:lang w:val="uk-UA"/>
        </w:rPr>
        <w:t xml:space="preserve"> собою </w:t>
      </w:r>
      <w:r w:rsidRPr="00A80863">
        <w:rPr>
          <w:i/>
          <w:iCs/>
          <w:sz w:val="28"/>
          <w:szCs w:val="28"/>
        </w:rPr>
        <w:t xml:space="preserve">право </w:t>
      </w:r>
      <w:proofErr w:type="spellStart"/>
      <w:r w:rsidRPr="00A80863">
        <w:rPr>
          <w:i/>
          <w:iCs/>
          <w:sz w:val="28"/>
          <w:szCs w:val="28"/>
        </w:rPr>
        <w:t>редагувати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надані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матеріали</w:t>
      </w:r>
      <w:proofErr w:type="spellEnd"/>
      <w:r w:rsidRPr="00A80863">
        <w:rPr>
          <w:i/>
          <w:iCs/>
          <w:sz w:val="28"/>
          <w:szCs w:val="28"/>
        </w:rPr>
        <w:t xml:space="preserve">, а </w:t>
      </w:r>
      <w:proofErr w:type="spellStart"/>
      <w:r w:rsidRPr="00A80863">
        <w:rPr>
          <w:i/>
          <w:iCs/>
          <w:sz w:val="28"/>
          <w:szCs w:val="28"/>
        </w:rPr>
        <w:t>також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відхиляти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їх</w:t>
      </w:r>
      <w:proofErr w:type="spellEnd"/>
      <w:r w:rsidRPr="00A80863">
        <w:rPr>
          <w:i/>
          <w:iCs/>
          <w:sz w:val="28"/>
          <w:szCs w:val="28"/>
        </w:rPr>
        <w:t xml:space="preserve"> у </w:t>
      </w:r>
      <w:proofErr w:type="spellStart"/>
      <w:r w:rsidRPr="00A80863">
        <w:rPr>
          <w:i/>
          <w:iCs/>
          <w:sz w:val="28"/>
          <w:szCs w:val="28"/>
        </w:rPr>
        <w:t>разі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невідповідності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тематиці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конференції</w:t>
      </w:r>
      <w:proofErr w:type="spellEnd"/>
      <w:r w:rsidRPr="00A80863">
        <w:rPr>
          <w:i/>
          <w:iCs/>
          <w:sz w:val="28"/>
          <w:szCs w:val="28"/>
        </w:rPr>
        <w:t xml:space="preserve">, </w:t>
      </w:r>
      <w:proofErr w:type="spellStart"/>
      <w:r w:rsidRPr="00A80863">
        <w:rPr>
          <w:i/>
          <w:iCs/>
          <w:sz w:val="28"/>
          <w:szCs w:val="28"/>
        </w:rPr>
        <w:t>недотримання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вищевказаних</w:t>
      </w:r>
      <w:proofErr w:type="spellEnd"/>
      <w:r w:rsidRPr="00A80863">
        <w:rPr>
          <w:i/>
          <w:iCs/>
          <w:sz w:val="28"/>
          <w:szCs w:val="28"/>
        </w:rPr>
        <w:t xml:space="preserve"> умов та не </w:t>
      </w:r>
      <w:proofErr w:type="spellStart"/>
      <w:r w:rsidRPr="00A80863">
        <w:rPr>
          <w:i/>
          <w:iCs/>
          <w:sz w:val="28"/>
          <w:szCs w:val="28"/>
        </w:rPr>
        <w:t>несе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відповідальн</w:t>
      </w:r>
      <w:r w:rsidRPr="00A80863">
        <w:rPr>
          <w:i/>
          <w:iCs/>
          <w:sz w:val="28"/>
          <w:szCs w:val="28"/>
          <w:lang w:val="uk-UA"/>
        </w:rPr>
        <w:t>ість</w:t>
      </w:r>
      <w:proofErr w:type="spellEnd"/>
      <w:r w:rsidRPr="00A80863">
        <w:rPr>
          <w:i/>
          <w:iCs/>
          <w:sz w:val="28"/>
          <w:szCs w:val="28"/>
        </w:rPr>
        <w:t xml:space="preserve"> за </w:t>
      </w:r>
      <w:proofErr w:type="spellStart"/>
      <w:r w:rsidRPr="00A80863">
        <w:rPr>
          <w:i/>
          <w:iCs/>
          <w:sz w:val="28"/>
          <w:szCs w:val="28"/>
        </w:rPr>
        <w:t>достовірність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викладених</w:t>
      </w:r>
      <w:proofErr w:type="spellEnd"/>
      <w:r w:rsidRPr="00A80863">
        <w:rPr>
          <w:i/>
          <w:iCs/>
          <w:sz w:val="28"/>
          <w:szCs w:val="28"/>
        </w:rPr>
        <w:t xml:space="preserve"> </w:t>
      </w:r>
      <w:proofErr w:type="spellStart"/>
      <w:r w:rsidRPr="00A80863">
        <w:rPr>
          <w:i/>
          <w:iCs/>
          <w:sz w:val="28"/>
          <w:szCs w:val="28"/>
        </w:rPr>
        <w:t>фактів</w:t>
      </w:r>
      <w:proofErr w:type="spellEnd"/>
      <w:r w:rsidRPr="00A80863">
        <w:rPr>
          <w:i/>
          <w:iCs/>
          <w:sz w:val="28"/>
          <w:szCs w:val="28"/>
        </w:rPr>
        <w:t>.</w:t>
      </w:r>
    </w:p>
    <w:p w14:paraId="3FBBDFFA" w14:textId="77777777" w:rsidR="00E7078B" w:rsidRDefault="00E7078B" w:rsidP="00E707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8C5F93" w14:textId="77777777" w:rsidR="00E7078B" w:rsidRDefault="00E7078B" w:rsidP="00E7078B">
      <w:pPr>
        <w:spacing w:after="160" w:line="256" w:lineRule="auto"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>Телефони для довідок</w:t>
      </w:r>
    </w:p>
    <w:p w14:paraId="153B5782" w14:textId="77777777" w:rsidR="00E7078B" w:rsidRDefault="00E7078B" w:rsidP="00E7078B">
      <w:pPr>
        <w:ind w:right="-14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(044) 242-35-68; e-</w:t>
      </w:r>
      <w:proofErr w:type="spellStart"/>
      <w:r>
        <w:rPr>
          <w:rFonts w:eastAsia="Calibri"/>
          <w:sz w:val="28"/>
          <w:szCs w:val="28"/>
          <w:lang w:val="uk-UA" w:eastAsia="en-US"/>
        </w:rPr>
        <w:t>mail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val="uk-UA" w:eastAsia="en-US"/>
        </w:rPr>
        <w:t>nmc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vfpo</w:t>
      </w:r>
      <w:proofErr w:type="spellEnd"/>
      <w:r>
        <w:rPr>
          <w:rFonts w:eastAsia="Calibri"/>
          <w:sz w:val="28"/>
          <w:szCs w:val="28"/>
          <w:lang w:val="uk-UA" w:eastAsia="en-US"/>
        </w:rPr>
        <w:t>@ukr.net (Науково-методичний центр ВФПО,   приймальня)</w:t>
      </w:r>
    </w:p>
    <w:p w14:paraId="2098C62F" w14:textId="77777777" w:rsidR="00E7078B" w:rsidRDefault="00E7078B" w:rsidP="00E7078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0974676409; e-</w:t>
      </w:r>
      <w:proofErr w:type="spellStart"/>
      <w:r>
        <w:rPr>
          <w:rFonts w:eastAsia="Calibri"/>
          <w:sz w:val="28"/>
          <w:szCs w:val="28"/>
          <w:lang w:val="uk-UA" w:eastAsia="en-US"/>
        </w:rPr>
        <w:t>mail</w:t>
      </w:r>
      <w:proofErr w:type="spellEnd"/>
      <w:r>
        <w:rPr>
          <w:rFonts w:eastAsia="Calibri"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L.mali75@ukr.net (Малинка Леся Вікторівна – організатор)</w:t>
      </w:r>
    </w:p>
    <w:p w14:paraId="1FF7B625" w14:textId="77777777" w:rsidR="00E7078B" w:rsidRPr="002936AC" w:rsidRDefault="00E7078B" w:rsidP="00E7078B">
      <w:pPr>
        <w:rPr>
          <w:lang w:val="uk-UA"/>
        </w:rPr>
      </w:pPr>
    </w:p>
    <w:p w14:paraId="7D135E56" w14:textId="77777777" w:rsidR="00E7078B" w:rsidRPr="00BF34E6" w:rsidRDefault="00E7078B" w:rsidP="00E7078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6B171295" w14:textId="77777777" w:rsidR="00E7078B" w:rsidRPr="00BF34E6" w:rsidRDefault="00E7078B" w:rsidP="00E7078B">
      <w:pPr>
        <w:rPr>
          <w:rFonts w:eastAsia="Calibri"/>
          <w:sz w:val="28"/>
          <w:szCs w:val="28"/>
          <w:lang w:val="uk-UA" w:eastAsia="en-US"/>
        </w:rPr>
      </w:pPr>
    </w:p>
    <w:p w14:paraId="13661195" w14:textId="77777777" w:rsidR="00055C3E" w:rsidRPr="00E7078B" w:rsidRDefault="00055C3E">
      <w:pPr>
        <w:rPr>
          <w:lang w:val="uk-UA"/>
        </w:rPr>
      </w:pPr>
    </w:p>
    <w:sectPr w:rsidR="00055C3E" w:rsidRPr="00E7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CFB"/>
    <w:multiLevelType w:val="multilevel"/>
    <w:tmpl w:val="F02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94B49"/>
    <w:multiLevelType w:val="hybridMultilevel"/>
    <w:tmpl w:val="F4EA5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68"/>
    <w:rsid w:val="00055C3E"/>
    <w:rsid w:val="00BC7168"/>
    <w:rsid w:val="00E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B6FF-8D9E-4913-A49E-F1B0C7A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78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70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ust@mna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c.vpfo@ukr.net" TargetMode="External"/><Relationship Id="rId5" Type="http://schemas.openxmlformats.org/officeDocument/2006/relationships/hyperlink" Target="https://docs.google.com/forms/d/e/1FAIpQLSfpm8bYXKkpEdJxr1ZmxHUn5QjTnnZ5R-foy3StUY247_EUbg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Малинка</dc:creator>
  <cp:keywords/>
  <dc:description/>
  <cp:lastModifiedBy>Леся Малинка</cp:lastModifiedBy>
  <cp:revision>2</cp:revision>
  <dcterms:created xsi:type="dcterms:W3CDTF">2021-02-02T06:57:00Z</dcterms:created>
  <dcterms:modified xsi:type="dcterms:W3CDTF">2021-02-02T06:58:00Z</dcterms:modified>
</cp:coreProperties>
</file>