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" recolor="t" type="frame"/>
    </v:background>
  </w:background>
  <w:body>
    <w:p w:rsidR="00024565" w:rsidRPr="00447B6C" w:rsidRDefault="00024565" w:rsidP="00474665">
      <w:pPr>
        <w:jc w:val="center"/>
        <w:rPr>
          <w:b/>
          <w:sz w:val="20"/>
          <w:szCs w:val="20"/>
          <w:lang w:val="uk-UA"/>
        </w:rPr>
        <w:sectPr w:rsidR="00024565" w:rsidRPr="00447B6C" w:rsidSect="00F54B45">
          <w:pgSz w:w="16838" w:h="11906" w:orient="landscape"/>
          <w:pgMar w:top="1134" w:right="567" w:bottom="1134" w:left="1134" w:header="709" w:footer="709" w:gutter="0"/>
          <w:cols w:num="3" w:space="720"/>
        </w:sectPr>
      </w:pPr>
      <w:r w:rsidRPr="00447B6C">
        <w:rPr>
          <w:b/>
          <w:sz w:val="20"/>
          <w:szCs w:val="20"/>
          <w:lang w:val="uk-UA"/>
        </w:rPr>
        <w:t>МІНІСТЕРСТВО ОСВІТИ І НАУКИ УКРАЇНИ</w:t>
      </w:r>
    </w:p>
    <w:p w:rsidR="00024565" w:rsidRPr="00447B6C" w:rsidRDefault="00024565" w:rsidP="00474665">
      <w:pPr>
        <w:rPr>
          <w:b/>
          <w:sz w:val="20"/>
          <w:szCs w:val="20"/>
          <w:lang w:val="uk-UA"/>
        </w:rPr>
        <w:sectPr w:rsidR="00024565" w:rsidRPr="00447B6C" w:rsidSect="00F54B45">
          <w:type w:val="continuous"/>
          <w:pgSz w:w="16838" w:h="11906" w:orient="landscape"/>
          <w:pgMar w:top="1134" w:right="1134" w:bottom="1134" w:left="1134" w:header="709" w:footer="709" w:gutter="0"/>
          <w:cols w:num="3" w:space="708"/>
        </w:sectPr>
      </w:pPr>
    </w:p>
    <w:p w:rsidR="00024565" w:rsidRDefault="00024565" w:rsidP="006107C8">
      <w:pPr>
        <w:rPr>
          <w:b/>
          <w:sz w:val="20"/>
          <w:szCs w:val="20"/>
          <w:lang w:val="uk-UA"/>
        </w:rPr>
      </w:pPr>
    </w:p>
    <w:p w:rsidR="00024565" w:rsidRDefault="00024565" w:rsidP="002D315E">
      <w:pPr>
        <w:jc w:val="center"/>
        <w:rPr>
          <w:b/>
          <w:sz w:val="20"/>
          <w:szCs w:val="20"/>
          <w:lang w:val="uk-UA"/>
        </w:rPr>
      </w:pPr>
      <w:r w:rsidRPr="00447B6C">
        <w:rPr>
          <w:b/>
          <w:sz w:val="20"/>
          <w:szCs w:val="20"/>
          <w:lang w:val="uk-UA"/>
        </w:rPr>
        <w:t>Херсонський державний аграрний університет</w:t>
      </w:r>
    </w:p>
    <w:p w:rsidR="00024565" w:rsidRPr="00447B6C" w:rsidRDefault="00024565" w:rsidP="002D315E">
      <w:pPr>
        <w:jc w:val="center"/>
        <w:rPr>
          <w:b/>
          <w:sz w:val="20"/>
          <w:szCs w:val="20"/>
          <w:lang w:val="uk-UA"/>
        </w:rPr>
      </w:pPr>
    </w:p>
    <w:p w:rsidR="00024565" w:rsidRDefault="00024565" w:rsidP="002D315E">
      <w:pPr>
        <w:spacing w:line="360" w:lineRule="auto"/>
        <w:jc w:val="center"/>
        <w:rPr>
          <w:b/>
          <w:sz w:val="20"/>
          <w:szCs w:val="20"/>
          <w:lang w:val="uk-UA"/>
        </w:rPr>
      </w:pPr>
      <w:r w:rsidRPr="00224B55">
        <w:rPr>
          <w:b/>
          <w:sz w:val="20"/>
          <w:szCs w:val="20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>
            <v:imagedata r:id="rId6" o:title=""/>
          </v:shape>
        </w:pict>
      </w:r>
    </w:p>
    <w:p w:rsidR="00024565" w:rsidRPr="00447B6C" w:rsidRDefault="00024565" w:rsidP="002D315E">
      <w:pPr>
        <w:spacing w:line="360" w:lineRule="auto"/>
        <w:jc w:val="center"/>
        <w:rPr>
          <w:b/>
          <w:sz w:val="20"/>
          <w:szCs w:val="20"/>
          <w:lang w:val="uk-UA"/>
        </w:rPr>
      </w:pPr>
      <w:r w:rsidRPr="00447B6C">
        <w:rPr>
          <w:b/>
          <w:sz w:val="20"/>
          <w:szCs w:val="20"/>
          <w:lang w:val="uk-UA"/>
        </w:rPr>
        <w:t xml:space="preserve">Економічний факультет  </w:t>
      </w:r>
    </w:p>
    <w:p w:rsidR="00024565" w:rsidRDefault="00024565" w:rsidP="00474665">
      <w:pPr>
        <w:spacing w:line="360" w:lineRule="auto"/>
        <w:jc w:val="center"/>
        <w:rPr>
          <w:b/>
          <w:sz w:val="20"/>
          <w:szCs w:val="20"/>
          <w:lang w:val="uk-UA"/>
        </w:rPr>
      </w:pPr>
      <w:r w:rsidRPr="00224B55">
        <w:rPr>
          <w:b/>
          <w:sz w:val="20"/>
          <w:szCs w:val="20"/>
          <w:lang w:val="uk-UA"/>
        </w:rPr>
        <w:pict>
          <v:shape id="_x0000_i1026" type="#_x0000_t75" style="width:60.75pt;height:56.25pt">
            <v:imagedata r:id="rId7" o:title=""/>
          </v:shape>
        </w:pict>
      </w:r>
    </w:p>
    <w:p w:rsidR="00024565" w:rsidRDefault="00024565" w:rsidP="00474665">
      <w:pPr>
        <w:spacing w:line="360" w:lineRule="auto"/>
        <w:jc w:val="center"/>
        <w:rPr>
          <w:b/>
          <w:sz w:val="20"/>
          <w:szCs w:val="20"/>
          <w:lang w:val="uk-UA"/>
        </w:rPr>
      </w:pPr>
      <w:r w:rsidRPr="00447B6C">
        <w:rPr>
          <w:b/>
          <w:sz w:val="20"/>
          <w:szCs w:val="20"/>
          <w:lang w:val="uk-UA"/>
        </w:rPr>
        <w:t xml:space="preserve"> Кафедра професійної освіти</w:t>
      </w:r>
    </w:p>
    <w:p w:rsidR="00024565" w:rsidRDefault="00024565" w:rsidP="00447B6C">
      <w:pPr>
        <w:spacing w:line="360" w:lineRule="auto"/>
        <w:jc w:val="center"/>
        <w:rPr>
          <w:b/>
          <w:sz w:val="20"/>
          <w:szCs w:val="20"/>
          <w:lang w:val="uk-UA"/>
        </w:rPr>
      </w:pPr>
      <w:r w:rsidRPr="00224B55">
        <w:rPr>
          <w:b/>
          <w:sz w:val="20"/>
          <w:szCs w:val="20"/>
          <w:lang w:val="uk-UA"/>
        </w:rPr>
        <w:pict>
          <v:shape id="_x0000_i1027" type="#_x0000_t75" style="width:60pt;height:60pt">
            <v:imagedata r:id="rId8" o:title=""/>
          </v:shape>
        </w:pict>
      </w:r>
    </w:p>
    <w:p w:rsidR="00024565" w:rsidRPr="00447B6C" w:rsidRDefault="00024565" w:rsidP="002D315E">
      <w:pPr>
        <w:spacing w:line="360" w:lineRule="auto"/>
        <w:jc w:val="center"/>
        <w:rPr>
          <w:b/>
          <w:i/>
          <w:sz w:val="20"/>
          <w:szCs w:val="20"/>
          <w:lang w:val="uk-UA"/>
        </w:rPr>
      </w:pPr>
    </w:p>
    <w:p w:rsidR="00024565" w:rsidRPr="00447B6C" w:rsidRDefault="00024565" w:rsidP="00447B6C">
      <w:pPr>
        <w:spacing w:line="360" w:lineRule="auto"/>
        <w:jc w:val="center"/>
        <w:rPr>
          <w:rFonts w:ascii="Bookman Old Style" w:hAnsi="Bookman Old Style" w:cs="Courier New"/>
          <w:b/>
          <w:sz w:val="20"/>
          <w:szCs w:val="20"/>
          <w:lang w:val="uk-UA"/>
        </w:rPr>
      </w:pPr>
      <w:r w:rsidRPr="00447B6C">
        <w:rPr>
          <w:rFonts w:ascii="Bookman Old Style" w:hAnsi="Bookman Old Style" w:cs="Courier New"/>
          <w:b/>
          <w:sz w:val="20"/>
          <w:szCs w:val="20"/>
          <w:lang w:val="uk-UA"/>
        </w:rPr>
        <w:t>ІНФОРМАЦІЙНИЙ ЛИСТ</w:t>
      </w:r>
    </w:p>
    <w:p w:rsidR="00024565" w:rsidRPr="00447B6C" w:rsidRDefault="00024565" w:rsidP="00447B6C">
      <w:pPr>
        <w:spacing w:line="360" w:lineRule="auto"/>
        <w:jc w:val="center"/>
        <w:rPr>
          <w:b/>
          <w:sz w:val="20"/>
          <w:szCs w:val="20"/>
          <w:lang w:val="uk-UA"/>
        </w:rPr>
      </w:pPr>
      <w:r w:rsidRPr="00447B6C">
        <w:rPr>
          <w:b/>
          <w:sz w:val="20"/>
          <w:szCs w:val="20"/>
          <w:lang w:val="uk-UA"/>
        </w:rPr>
        <w:t>Міжнародної науково-практичної</w:t>
      </w:r>
    </w:p>
    <w:p w:rsidR="00024565" w:rsidRPr="00447B6C" w:rsidRDefault="00024565" w:rsidP="00447B6C">
      <w:pPr>
        <w:spacing w:line="360" w:lineRule="auto"/>
        <w:jc w:val="center"/>
        <w:rPr>
          <w:b/>
          <w:sz w:val="20"/>
          <w:szCs w:val="20"/>
          <w:lang w:val="uk-UA"/>
        </w:rPr>
      </w:pPr>
      <w:r w:rsidRPr="00447B6C">
        <w:rPr>
          <w:b/>
          <w:sz w:val="20"/>
          <w:szCs w:val="20"/>
          <w:lang w:val="uk-UA"/>
        </w:rPr>
        <w:t xml:space="preserve">конференції </w:t>
      </w:r>
    </w:p>
    <w:p w:rsidR="00024565" w:rsidRPr="00447B6C" w:rsidRDefault="00024565" w:rsidP="00447B6C">
      <w:pPr>
        <w:spacing w:line="360" w:lineRule="auto"/>
        <w:jc w:val="center"/>
        <w:rPr>
          <w:b/>
          <w:sz w:val="20"/>
          <w:szCs w:val="20"/>
          <w:lang w:val="uk-UA"/>
        </w:rPr>
      </w:pPr>
      <w:r w:rsidRPr="00447B6C">
        <w:rPr>
          <w:b/>
          <w:sz w:val="20"/>
          <w:szCs w:val="20"/>
          <w:lang w:val="uk-UA"/>
        </w:rPr>
        <w:t>ФІЛОСОФСЬКІ ОБРІЇ СЬОГОДЕННЯ</w:t>
      </w:r>
    </w:p>
    <w:p w:rsidR="00024565" w:rsidRDefault="00024565" w:rsidP="00666631">
      <w:pPr>
        <w:ind w:left="-180" w:right="120"/>
        <w:jc w:val="center"/>
        <w:rPr>
          <w:lang w:val="uk-UA"/>
        </w:rPr>
      </w:pPr>
    </w:p>
    <w:p w:rsidR="00024565" w:rsidRPr="00F54B45" w:rsidRDefault="00024565" w:rsidP="00666631">
      <w:pPr>
        <w:ind w:left="-180" w:right="120"/>
        <w:jc w:val="center"/>
        <w:rPr>
          <w:lang w:val="uk-UA"/>
        </w:rPr>
      </w:pPr>
      <w:r>
        <w:rPr>
          <w:lang w:val="uk-UA"/>
        </w:rPr>
        <w:t>адреса проведення:</w:t>
      </w:r>
    </w:p>
    <w:p w:rsidR="00024565" w:rsidRDefault="00024565" w:rsidP="00666631">
      <w:pPr>
        <w:ind w:left="-180" w:right="120"/>
        <w:jc w:val="center"/>
        <w:rPr>
          <w:lang w:val="uk-UA"/>
        </w:rPr>
      </w:pPr>
      <w:r w:rsidRPr="00F54B45">
        <w:rPr>
          <w:lang w:val="uk-UA"/>
        </w:rPr>
        <w:t xml:space="preserve">Україна, м. Херсон, </w:t>
      </w:r>
    </w:p>
    <w:p w:rsidR="00024565" w:rsidRPr="00F54B45" w:rsidRDefault="00024565" w:rsidP="00666631">
      <w:pPr>
        <w:ind w:left="-180" w:right="120"/>
        <w:jc w:val="center"/>
        <w:rPr>
          <w:lang w:val="uk-UA"/>
        </w:rPr>
      </w:pPr>
      <w:r w:rsidRPr="00F54B45">
        <w:rPr>
          <w:lang w:val="uk-UA"/>
        </w:rPr>
        <w:t>вул. Стрітенська 23, ХДАУ, ауд.104.</w:t>
      </w:r>
    </w:p>
    <w:p w:rsidR="00024565" w:rsidRPr="00447B6C" w:rsidRDefault="00024565" w:rsidP="00447B6C">
      <w:pPr>
        <w:spacing w:line="360" w:lineRule="auto"/>
        <w:jc w:val="center"/>
        <w:rPr>
          <w:sz w:val="20"/>
          <w:szCs w:val="20"/>
          <w:lang w:val="uk-UA"/>
        </w:rPr>
      </w:pPr>
    </w:p>
    <w:p w:rsidR="00024565" w:rsidRDefault="00024565" w:rsidP="00447B6C">
      <w:pPr>
        <w:spacing w:line="360" w:lineRule="auto"/>
        <w:jc w:val="center"/>
        <w:rPr>
          <w:b/>
          <w:i/>
          <w:sz w:val="20"/>
          <w:szCs w:val="20"/>
          <w:lang w:val="uk-UA"/>
        </w:rPr>
      </w:pPr>
      <w:r w:rsidRPr="00447B6C">
        <w:rPr>
          <w:b/>
          <w:i/>
          <w:sz w:val="20"/>
          <w:szCs w:val="20"/>
          <w:lang w:val="uk-UA"/>
        </w:rPr>
        <w:t>19 листопада 2020 року</w:t>
      </w:r>
    </w:p>
    <w:p w:rsidR="00024565" w:rsidRDefault="00024565" w:rsidP="00666631">
      <w:pPr>
        <w:spacing w:after="200" w:line="276" w:lineRule="auto"/>
        <w:rPr>
          <w:b/>
          <w:i/>
          <w:lang w:val="uk-UA"/>
        </w:rPr>
      </w:pPr>
    </w:p>
    <w:p w:rsidR="00024565" w:rsidRPr="009D7378" w:rsidRDefault="00024565" w:rsidP="00F54B45">
      <w:pPr>
        <w:spacing w:after="200" w:line="276" w:lineRule="auto"/>
        <w:jc w:val="center"/>
        <w:rPr>
          <w:b/>
          <w:i/>
          <w:sz w:val="20"/>
          <w:szCs w:val="20"/>
          <w:lang w:val="uk-UA"/>
        </w:rPr>
      </w:pPr>
      <w:r w:rsidRPr="009D7378">
        <w:rPr>
          <w:b/>
          <w:i/>
          <w:sz w:val="20"/>
          <w:szCs w:val="20"/>
          <w:lang w:val="uk-UA"/>
        </w:rPr>
        <w:t>Організаційний комітет конференції</w:t>
      </w:r>
    </w:p>
    <w:p w:rsidR="00024565" w:rsidRPr="009D7378" w:rsidRDefault="00024565" w:rsidP="002D315E">
      <w:pPr>
        <w:spacing w:line="276" w:lineRule="auto"/>
        <w:jc w:val="both"/>
        <w:rPr>
          <w:sz w:val="20"/>
          <w:szCs w:val="20"/>
          <w:lang w:val="uk-UA"/>
        </w:rPr>
      </w:pPr>
      <w:r w:rsidRPr="00B124B6">
        <w:rPr>
          <w:b/>
          <w:i/>
          <w:sz w:val="20"/>
          <w:szCs w:val="20"/>
          <w:lang w:val="uk-UA"/>
        </w:rPr>
        <w:t>Кирилов Юрій Євгенович</w:t>
      </w:r>
      <w:r w:rsidRPr="009D7378">
        <w:rPr>
          <w:b/>
          <w:sz w:val="20"/>
          <w:szCs w:val="20"/>
          <w:lang w:val="uk-UA"/>
        </w:rPr>
        <w:t xml:space="preserve"> – </w:t>
      </w:r>
      <w:r w:rsidRPr="009D7378">
        <w:rPr>
          <w:sz w:val="20"/>
          <w:szCs w:val="20"/>
          <w:lang w:val="uk-UA"/>
        </w:rPr>
        <w:t>ректор, доктор економічних наук, професор, ДВНЗ «Херсонський державний аграрний університет»;</w:t>
      </w:r>
    </w:p>
    <w:p w:rsidR="00024565" w:rsidRPr="009D7378" w:rsidRDefault="00024565" w:rsidP="002D315E">
      <w:pPr>
        <w:spacing w:line="276" w:lineRule="auto"/>
        <w:jc w:val="both"/>
        <w:rPr>
          <w:iCs/>
          <w:sz w:val="20"/>
          <w:szCs w:val="20"/>
          <w:lang w:val="uk-UA"/>
        </w:rPr>
      </w:pPr>
      <w:r w:rsidRPr="00B124B6">
        <w:rPr>
          <w:b/>
          <w:i/>
          <w:sz w:val="20"/>
          <w:szCs w:val="20"/>
          <w:lang w:val="uk-UA"/>
        </w:rPr>
        <w:t>Аверчев Олександр Володимирович</w:t>
      </w:r>
      <w:r w:rsidRPr="009D7378">
        <w:rPr>
          <w:b/>
          <w:sz w:val="20"/>
          <w:szCs w:val="20"/>
          <w:lang w:val="uk-UA"/>
        </w:rPr>
        <w:t xml:space="preserve"> – </w:t>
      </w:r>
      <w:r w:rsidRPr="009D7378">
        <w:rPr>
          <w:sz w:val="20"/>
          <w:szCs w:val="20"/>
          <w:lang w:val="uk-UA"/>
        </w:rPr>
        <w:t>проректор з наукової роботи та міжнародної діяльності, доктор с.-г. наук, професор, ДВНЗ «Херсонський державний аграрний університет».</w:t>
      </w:r>
    </w:p>
    <w:p w:rsidR="00024565" w:rsidRPr="009D7378" w:rsidRDefault="00024565" w:rsidP="00661340">
      <w:pPr>
        <w:spacing w:line="276" w:lineRule="auto"/>
        <w:jc w:val="both"/>
        <w:rPr>
          <w:b/>
          <w:sz w:val="20"/>
          <w:szCs w:val="20"/>
          <w:lang w:val="uk-UA"/>
        </w:rPr>
      </w:pPr>
      <w:r w:rsidRPr="009D7378">
        <w:rPr>
          <w:b/>
          <w:i/>
          <w:sz w:val="20"/>
          <w:szCs w:val="20"/>
          <w:lang w:val="uk-UA"/>
        </w:rPr>
        <w:t xml:space="preserve">Крикунова Вікторія Миколаївна </w:t>
      </w:r>
      <w:r w:rsidRPr="009D7378">
        <w:rPr>
          <w:b/>
          <w:sz w:val="20"/>
          <w:szCs w:val="20"/>
          <w:lang w:val="uk-UA"/>
        </w:rPr>
        <w:t xml:space="preserve">– </w:t>
      </w:r>
      <w:r w:rsidRPr="009D7378">
        <w:rPr>
          <w:sz w:val="20"/>
          <w:szCs w:val="20"/>
          <w:lang w:val="uk-UA"/>
        </w:rPr>
        <w:t>декан економічного факультету,</w:t>
      </w:r>
      <w:r w:rsidRPr="009D7378">
        <w:rPr>
          <w:b/>
          <w:sz w:val="20"/>
          <w:szCs w:val="20"/>
          <w:lang w:val="uk-UA"/>
        </w:rPr>
        <w:t xml:space="preserve"> </w:t>
      </w:r>
      <w:r w:rsidRPr="009D7378">
        <w:rPr>
          <w:sz w:val="20"/>
          <w:szCs w:val="20"/>
          <w:lang w:val="uk-UA"/>
        </w:rPr>
        <w:t>кандидат економічних наук, доцент;</w:t>
      </w:r>
    </w:p>
    <w:p w:rsidR="00024565" w:rsidRPr="009D7378" w:rsidRDefault="00024565" w:rsidP="00661340">
      <w:pPr>
        <w:spacing w:line="276" w:lineRule="auto"/>
        <w:jc w:val="both"/>
        <w:rPr>
          <w:sz w:val="20"/>
          <w:szCs w:val="20"/>
          <w:lang w:val="uk-UA"/>
        </w:rPr>
      </w:pPr>
      <w:r w:rsidRPr="009D7378">
        <w:rPr>
          <w:b/>
          <w:i/>
          <w:sz w:val="20"/>
          <w:szCs w:val="20"/>
          <w:lang w:val="uk-UA"/>
        </w:rPr>
        <w:t>Варнавська Інна В’ячеславівна</w:t>
      </w:r>
      <w:r w:rsidRPr="009D7378">
        <w:rPr>
          <w:sz w:val="20"/>
          <w:szCs w:val="20"/>
          <w:lang w:val="uk-UA"/>
        </w:rPr>
        <w:t xml:space="preserve"> – в.о. завідувача кафедри професійної освіти, кандидат педагогічних наук, доцент;</w:t>
      </w:r>
    </w:p>
    <w:p w:rsidR="00024565" w:rsidRPr="009D7378" w:rsidRDefault="00024565" w:rsidP="002D315E">
      <w:pPr>
        <w:spacing w:line="276" w:lineRule="auto"/>
        <w:jc w:val="both"/>
        <w:rPr>
          <w:sz w:val="20"/>
          <w:szCs w:val="20"/>
          <w:lang w:val="uk-UA"/>
        </w:rPr>
      </w:pPr>
      <w:r w:rsidRPr="009D7378">
        <w:rPr>
          <w:b/>
          <w:i/>
          <w:sz w:val="20"/>
          <w:szCs w:val="20"/>
          <w:lang w:val="uk-UA"/>
        </w:rPr>
        <w:t xml:space="preserve">Бедіашвілі Гіві – </w:t>
      </w:r>
      <w:r w:rsidRPr="009D7378">
        <w:rPr>
          <w:sz w:val="20"/>
          <w:szCs w:val="20"/>
          <w:lang w:val="uk-UA"/>
        </w:rPr>
        <w:t>доктор економічних наук, професор Європейського університету; Директор інституту досліджень економічних і соціальних проблем глобалізації; Академік Академії Економічних наук Грузії;</w:t>
      </w:r>
    </w:p>
    <w:p w:rsidR="00024565" w:rsidRDefault="00024565" w:rsidP="00710939">
      <w:pPr>
        <w:spacing w:line="276" w:lineRule="auto"/>
        <w:jc w:val="both"/>
        <w:rPr>
          <w:sz w:val="20"/>
          <w:szCs w:val="20"/>
          <w:lang w:val="uk-UA"/>
        </w:rPr>
      </w:pPr>
      <w:r w:rsidRPr="00661340">
        <w:rPr>
          <w:b/>
          <w:i/>
          <w:sz w:val="20"/>
          <w:szCs w:val="20"/>
          <w:lang w:val="uk-UA"/>
        </w:rPr>
        <w:t>Гасанов Сабір Техранкан огли</w:t>
      </w:r>
      <w:r>
        <w:rPr>
          <w:sz w:val="20"/>
          <w:szCs w:val="20"/>
          <w:lang w:val="uk-UA"/>
        </w:rPr>
        <w:t xml:space="preserve"> – доктор технічних наук, доцент, завідувач лабораторією «Експлуатація гідромеліоративних систем» Азербайджанського Науково-Виробничого Об</w:t>
      </w:r>
      <w:r w:rsidRPr="00661340">
        <w:rPr>
          <w:sz w:val="20"/>
          <w:szCs w:val="20"/>
          <w:lang w:val="uk-UA"/>
        </w:rPr>
        <w:t>’</w:t>
      </w:r>
      <w:r>
        <w:rPr>
          <w:sz w:val="20"/>
          <w:szCs w:val="20"/>
          <w:lang w:val="uk-UA"/>
        </w:rPr>
        <w:t>єднання Гідротехніки і Меліорації;</w:t>
      </w:r>
    </w:p>
    <w:p w:rsidR="00024565" w:rsidRDefault="00024565" w:rsidP="002D315E">
      <w:pPr>
        <w:spacing w:line="276" w:lineRule="auto"/>
        <w:jc w:val="both"/>
        <w:rPr>
          <w:sz w:val="20"/>
          <w:szCs w:val="20"/>
          <w:lang w:val="uk-UA"/>
        </w:rPr>
      </w:pPr>
      <w:r w:rsidRPr="009D7378">
        <w:rPr>
          <w:b/>
          <w:i/>
          <w:sz w:val="20"/>
          <w:szCs w:val="20"/>
          <w:lang w:val="uk-UA"/>
        </w:rPr>
        <w:t>Каменова Дімітріна Кірілова</w:t>
      </w:r>
      <w:r w:rsidRPr="009D7378">
        <w:rPr>
          <w:sz w:val="20"/>
          <w:szCs w:val="20"/>
          <w:lang w:val="uk-UA"/>
        </w:rPr>
        <w:t xml:space="preserve"> – доктор наук, професор, Директор Департаменту сучасних методів в освіті</w:t>
      </w:r>
      <w:r w:rsidRPr="009D7378">
        <w:rPr>
          <w:sz w:val="20"/>
          <w:szCs w:val="20"/>
        </w:rPr>
        <w:t>, Варненс</w:t>
      </w:r>
      <w:r w:rsidRPr="009D7378">
        <w:rPr>
          <w:sz w:val="20"/>
          <w:szCs w:val="20"/>
          <w:lang w:val="uk-UA"/>
        </w:rPr>
        <w:t>ь</w:t>
      </w:r>
      <w:r w:rsidRPr="009D7378">
        <w:rPr>
          <w:sz w:val="20"/>
          <w:szCs w:val="20"/>
        </w:rPr>
        <w:t>кий університет менеджмента</w:t>
      </w:r>
      <w:r w:rsidRPr="009D7378">
        <w:rPr>
          <w:sz w:val="20"/>
          <w:szCs w:val="20"/>
          <w:lang w:val="uk-UA"/>
        </w:rPr>
        <w:t>;</w:t>
      </w:r>
    </w:p>
    <w:p w:rsidR="00024565" w:rsidRPr="00691672" w:rsidRDefault="00024565" w:rsidP="002D315E">
      <w:pPr>
        <w:spacing w:line="276" w:lineRule="auto"/>
        <w:jc w:val="both"/>
        <w:rPr>
          <w:b/>
          <w:sz w:val="20"/>
          <w:szCs w:val="20"/>
          <w:lang w:val="uk-UA"/>
        </w:rPr>
      </w:pPr>
      <w:r w:rsidRPr="00810102">
        <w:rPr>
          <w:b/>
          <w:i/>
          <w:sz w:val="20"/>
          <w:szCs w:val="20"/>
          <w:lang w:val="uk-UA"/>
        </w:rPr>
        <w:t>Смолінська Олеся Євгенівна</w:t>
      </w:r>
      <w:r>
        <w:rPr>
          <w:sz w:val="20"/>
          <w:szCs w:val="20"/>
          <w:lang w:val="uk-UA"/>
        </w:rPr>
        <w:t xml:space="preserve"> – доктор педагогічних наук, професор, завідувач кафедри філософії та педагогіки Львівського національного університету ветеринарної медицини та біотехнологій імені С. З. Гжицького;</w:t>
      </w:r>
    </w:p>
    <w:p w:rsidR="00024565" w:rsidRPr="009D7378" w:rsidRDefault="00024565" w:rsidP="00661340">
      <w:pPr>
        <w:spacing w:line="276" w:lineRule="auto"/>
        <w:jc w:val="both"/>
        <w:rPr>
          <w:sz w:val="20"/>
          <w:szCs w:val="20"/>
          <w:lang w:val="uk-UA"/>
        </w:rPr>
      </w:pPr>
      <w:r w:rsidRPr="009D7378">
        <w:rPr>
          <w:b/>
          <w:i/>
          <w:sz w:val="20"/>
          <w:szCs w:val="20"/>
          <w:lang w:val="uk-UA"/>
        </w:rPr>
        <w:t>Черемісін Олександр Вікторович</w:t>
      </w:r>
      <w:r w:rsidRPr="009D7378">
        <w:rPr>
          <w:sz w:val="20"/>
          <w:szCs w:val="20"/>
          <w:lang w:val="uk-UA"/>
        </w:rPr>
        <w:t xml:space="preserve"> – доктор історичних наук, професор кафедри професійної освіти;</w:t>
      </w:r>
    </w:p>
    <w:p w:rsidR="00024565" w:rsidRDefault="00024565" w:rsidP="00710939">
      <w:pPr>
        <w:spacing w:line="276" w:lineRule="auto"/>
        <w:jc w:val="both"/>
        <w:rPr>
          <w:sz w:val="20"/>
          <w:szCs w:val="20"/>
          <w:lang w:val="uk-UA"/>
        </w:rPr>
      </w:pPr>
      <w:r w:rsidRPr="00661340">
        <w:rPr>
          <w:b/>
          <w:i/>
          <w:sz w:val="20"/>
          <w:szCs w:val="20"/>
          <w:lang w:val="uk-UA"/>
        </w:rPr>
        <w:t>Амірасланова Афат Сафадір кизи</w:t>
      </w:r>
      <w:r>
        <w:rPr>
          <w:sz w:val="20"/>
          <w:szCs w:val="20"/>
          <w:lang w:val="uk-UA"/>
        </w:rPr>
        <w:t xml:space="preserve"> – кандидат технічних наук, доцент, вчений секретар Азербайджанського Науково-Виробничого Об</w:t>
      </w:r>
      <w:r w:rsidRPr="00661340">
        <w:rPr>
          <w:sz w:val="20"/>
          <w:szCs w:val="20"/>
          <w:lang w:val="uk-UA"/>
        </w:rPr>
        <w:t>’</w:t>
      </w:r>
      <w:r>
        <w:rPr>
          <w:sz w:val="20"/>
          <w:szCs w:val="20"/>
          <w:lang w:val="uk-UA"/>
        </w:rPr>
        <w:t>єднання Гідротехніки і Меліорації;</w:t>
      </w:r>
    </w:p>
    <w:p w:rsidR="00024565" w:rsidRDefault="00024565" w:rsidP="00661340">
      <w:pPr>
        <w:spacing w:line="276" w:lineRule="auto"/>
        <w:jc w:val="both"/>
        <w:rPr>
          <w:sz w:val="20"/>
          <w:szCs w:val="20"/>
          <w:lang w:val="uk-UA"/>
        </w:rPr>
      </w:pPr>
      <w:r w:rsidRPr="00661340">
        <w:rPr>
          <w:b/>
          <w:i/>
          <w:sz w:val="20"/>
          <w:szCs w:val="20"/>
          <w:lang w:val="uk-UA"/>
        </w:rPr>
        <w:t>Вердієв Ахліман Анвер огли</w:t>
      </w:r>
      <w:r>
        <w:rPr>
          <w:sz w:val="20"/>
          <w:szCs w:val="20"/>
          <w:lang w:val="uk-UA"/>
        </w:rPr>
        <w:t xml:space="preserve"> – кандидат технічних наук, доцент, заступник генерального директора Азербайджанського Науково-Виробничого Об</w:t>
      </w:r>
      <w:r w:rsidRPr="00661340">
        <w:rPr>
          <w:sz w:val="20"/>
          <w:szCs w:val="20"/>
          <w:lang w:val="uk-UA"/>
        </w:rPr>
        <w:t>’</w:t>
      </w:r>
      <w:r>
        <w:rPr>
          <w:sz w:val="20"/>
          <w:szCs w:val="20"/>
          <w:lang w:val="uk-UA"/>
        </w:rPr>
        <w:t>єднання Гідротехніки і Меліорації, завідувач лабораторії «Грунтознавство і будівельні матеріали» Аз НПО «ГиМ»;</w:t>
      </w:r>
    </w:p>
    <w:p w:rsidR="00024565" w:rsidRPr="009D7378" w:rsidRDefault="00024565" w:rsidP="00666631">
      <w:pPr>
        <w:spacing w:line="276" w:lineRule="auto"/>
        <w:jc w:val="both"/>
        <w:rPr>
          <w:sz w:val="20"/>
          <w:szCs w:val="20"/>
          <w:lang w:val="uk-UA"/>
        </w:rPr>
      </w:pPr>
      <w:r w:rsidRPr="009D7378">
        <w:rPr>
          <w:b/>
          <w:i/>
          <w:sz w:val="20"/>
          <w:szCs w:val="20"/>
          <w:lang w:val="uk-UA"/>
        </w:rPr>
        <w:t>Жосан Ганна Володимирівна</w:t>
      </w:r>
      <w:r w:rsidRPr="009D7378">
        <w:rPr>
          <w:sz w:val="20"/>
          <w:szCs w:val="20"/>
          <w:lang w:val="uk-UA"/>
        </w:rPr>
        <w:t xml:space="preserve"> – кандидат економічних наук, доцент кафедри менеджменту та інформаційних те</w:t>
      </w:r>
      <w:bookmarkStart w:id="0" w:name="_GoBack"/>
      <w:bookmarkEnd w:id="0"/>
      <w:r w:rsidRPr="009D7378">
        <w:rPr>
          <w:sz w:val="20"/>
          <w:szCs w:val="20"/>
          <w:lang w:val="uk-UA"/>
        </w:rPr>
        <w:t>хнологій.</w:t>
      </w:r>
    </w:p>
    <w:p w:rsidR="00024565" w:rsidRDefault="00024565" w:rsidP="00F54B45">
      <w:pPr>
        <w:ind w:right="120"/>
        <w:jc w:val="both"/>
        <w:rPr>
          <w:lang w:val="uk-UA"/>
        </w:rPr>
      </w:pPr>
    </w:p>
    <w:p w:rsidR="00024565" w:rsidRDefault="00024565" w:rsidP="00F54B45">
      <w:pPr>
        <w:ind w:right="120"/>
        <w:jc w:val="both"/>
        <w:rPr>
          <w:lang w:val="uk-UA"/>
        </w:rPr>
      </w:pPr>
      <w:r w:rsidRPr="009D7378">
        <w:rPr>
          <w:b/>
          <w:lang w:val="uk-UA"/>
        </w:rPr>
        <w:t xml:space="preserve">Мета конференції: </w:t>
      </w:r>
      <w:r w:rsidRPr="009D7378">
        <w:rPr>
          <w:lang w:val="uk-UA"/>
        </w:rPr>
        <w:t xml:space="preserve">обмін досвідом з комплексних </w:t>
      </w:r>
      <w:r w:rsidRPr="00F54B45">
        <w:rPr>
          <w:lang w:val="uk-UA"/>
        </w:rPr>
        <w:t>філософських проблем сучасності та пошук шляхів їх</w:t>
      </w:r>
      <w:r>
        <w:rPr>
          <w:lang w:val="uk-UA"/>
        </w:rPr>
        <w:t xml:space="preserve"> </w:t>
      </w:r>
      <w:r w:rsidRPr="00F54B45">
        <w:rPr>
          <w:lang w:val="uk-UA"/>
        </w:rPr>
        <w:t>вирішення.</w:t>
      </w:r>
    </w:p>
    <w:p w:rsidR="00024565" w:rsidRDefault="00024565" w:rsidP="00C80D27">
      <w:pPr>
        <w:ind w:left="1560" w:hanging="1560"/>
        <w:jc w:val="center"/>
        <w:rPr>
          <w:b/>
          <w:i/>
          <w:lang w:val="uk-UA"/>
        </w:rPr>
      </w:pPr>
    </w:p>
    <w:p w:rsidR="00024565" w:rsidRPr="00F54B45" w:rsidRDefault="00024565" w:rsidP="00C80D27">
      <w:pPr>
        <w:ind w:left="1560" w:hanging="1560"/>
        <w:jc w:val="center"/>
        <w:rPr>
          <w:b/>
          <w:i/>
          <w:lang w:val="uk-UA"/>
        </w:rPr>
      </w:pPr>
      <w:r w:rsidRPr="00F54B45">
        <w:rPr>
          <w:b/>
          <w:i/>
          <w:lang w:val="uk-UA"/>
        </w:rPr>
        <w:t>Напрями роботи конференції</w:t>
      </w:r>
    </w:p>
    <w:p w:rsidR="00024565" w:rsidRPr="00F54B45" w:rsidRDefault="00024565" w:rsidP="00C80D27">
      <w:pPr>
        <w:numPr>
          <w:ilvl w:val="0"/>
          <w:numId w:val="1"/>
        </w:numPr>
        <w:jc w:val="both"/>
        <w:rPr>
          <w:lang w:val="uk-UA"/>
        </w:rPr>
      </w:pPr>
      <w:r w:rsidRPr="00F54B45">
        <w:rPr>
          <w:lang w:val="uk-UA"/>
        </w:rPr>
        <w:t>природа, світ і космос;</w:t>
      </w:r>
    </w:p>
    <w:p w:rsidR="00024565" w:rsidRPr="00F54B45" w:rsidRDefault="00024565" w:rsidP="00C80D27">
      <w:pPr>
        <w:numPr>
          <w:ilvl w:val="0"/>
          <w:numId w:val="1"/>
        </w:numPr>
        <w:jc w:val="both"/>
        <w:rPr>
          <w:lang w:val="uk-UA"/>
        </w:rPr>
      </w:pPr>
      <w:r w:rsidRPr="00F54B45">
        <w:rPr>
          <w:lang w:val="uk-UA"/>
        </w:rPr>
        <w:t>людина та сфера свідомості;</w:t>
      </w:r>
    </w:p>
    <w:p w:rsidR="00024565" w:rsidRPr="00F54B45" w:rsidRDefault="00024565" w:rsidP="00222C63">
      <w:pPr>
        <w:numPr>
          <w:ilvl w:val="0"/>
          <w:numId w:val="1"/>
        </w:numPr>
        <w:jc w:val="both"/>
        <w:rPr>
          <w:lang w:val="uk-UA"/>
        </w:rPr>
      </w:pPr>
      <w:r w:rsidRPr="00F54B45">
        <w:rPr>
          <w:lang w:val="uk-UA"/>
        </w:rPr>
        <w:t>суспільство та суспільна історія;</w:t>
      </w:r>
    </w:p>
    <w:p w:rsidR="00024565" w:rsidRPr="00F54B45" w:rsidRDefault="00024565" w:rsidP="008303A8">
      <w:pPr>
        <w:numPr>
          <w:ilvl w:val="0"/>
          <w:numId w:val="1"/>
        </w:numPr>
        <w:jc w:val="both"/>
        <w:rPr>
          <w:lang w:val="uk-UA"/>
        </w:rPr>
      </w:pPr>
      <w:r w:rsidRPr="00F54B45">
        <w:rPr>
          <w:lang w:val="uk-UA"/>
        </w:rPr>
        <w:t>філософія освіти;</w:t>
      </w:r>
    </w:p>
    <w:p w:rsidR="00024565" w:rsidRDefault="00024565" w:rsidP="00F253F6">
      <w:pPr>
        <w:numPr>
          <w:ilvl w:val="0"/>
          <w:numId w:val="1"/>
        </w:numPr>
        <w:jc w:val="both"/>
        <w:rPr>
          <w:lang w:val="uk-UA"/>
        </w:rPr>
      </w:pPr>
      <w:r w:rsidRPr="00F54B45">
        <w:rPr>
          <w:lang w:val="uk-UA"/>
        </w:rPr>
        <w:t>теорія та методика навчання у закладах вищої освіти;</w:t>
      </w:r>
    </w:p>
    <w:p w:rsidR="00024565" w:rsidRDefault="00024565" w:rsidP="00C80D27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економічна освіта у вищих навчальних закладах;</w:t>
      </w:r>
    </w:p>
    <w:p w:rsidR="00024565" w:rsidRPr="00F253F6" w:rsidRDefault="00024565" w:rsidP="00F253F6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наукові студії та дискусії.</w:t>
      </w:r>
    </w:p>
    <w:p w:rsidR="00024565" w:rsidRPr="00F54B45" w:rsidRDefault="00024565" w:rsidP="00C80D27">
      <w:pPr>
        <w:ind w:left="180"/>
        <w:jc w:val="both"/>
        <w:rPr>
          <w:lang w:val="uk-UA"/>
        </w:rPr>
      </w:pPr>
      <w:r w:rsidRPr="00F54B45">
        <w:rPr>
          <w:b/>
          <w:lang w:val="uk-UA"/>
        </w:rPr>
        <w:t>Робочі мови конференції:</w:t>
      </w:r>
      <w:r>
        <w:rPr>
          <w:lang w:val="uk-UA"/>
        </w:rPr>
        <w:t xml:space="preserve"> англійська, українська.</w:t>
      </w:r>
    </w:p>
    <w:p w:rsidR="00024565" w:rsidRPr="00F54B45" w:rsidRDefault="00024565" w:rsidP="00C80D27">
      <w:pPr>
        <w:ind w:left="180"/>
        <w:jc w:val="center"/>
        <w:rPr>
          <w:rFonts w:ascii="Trebuchet MS" w:hAnsi="Trebuchet MS"/>
          <w:b/>
          <w:i/>
          <w:lang w:val="uk-UA"/>
        </w:rPr>
      </w:pPr>
    </w:p>
    <w:p w:rsidR="00024565" w:rsidRDefault="00024565" w:rsidP="00C80D27">
      <w:pPr>
        <w:ind w:left="180"/>
        <w:jc w:val="center"/>
        <w:rPr>
          <w:rFonts w:ascii="Trebuchet MS" w:hAnsi="Trebuchet MS"/>
          <w:b/>
          <w:i/>
          <w:lang w:val="uk-UA"/>
        </w:rPr>
      </w:pPr>
    </w:p>
    <w:p w:rsidR="00024565" w:rsidRPr="00F54B45" w:rsidRDefault="00024565" w:rsidP="00C80D27">
      <w:pPr>
        <w:ind w:left="180"/>
        <w:jc w:val="center"/>
        <w:rPr>
          <w:rFonts w:ascii="Trebuchet MS" w:hAnsi="Trebuchet MS"/>
          <w:b/>
          <w:i/>
          <w:lang w:val="uk-UA"/>
        </w:rPr>
      </w:pPr>
      <w:r w:rsidRPr="00F54B45">
        <w:rPr>
          <w:rFonts w:ascii="Trebuchet MS" w:hAnsi="Trebuchet MS"/>
          <w:b/>
          <w:i/>
          <w:lang w:val="uk-UA"/>
        </w:rPr>
        <w:t>Умови участі у конференції</w:t>
      </w:r>
    </w:p>
    <w:p w:rsidR="00024565" w:rsidRPr="00F54B45" w:rsidRDefault="00024565" w:rsidP="00C80D27">
      <w:pPr>
        <w:ind w:left="180"/>
        <w:jc w:val="both"/>
        <w:rPr>
          <w:b/>
          <w:u w:val="single"/>
        </w:rPr>
      </w:pPr>
      <w:r w:rsidRPr="00F54B45">
        <w:rPr>
          <w:lang w:val="uk-UA"/>
        </w:rPr>
        <w:t xml:space="preserve">Для участі у конференції та публікації тез у збірнику матеріалів необхідно у термін </w:t>
      </w:r>
      <w:r w:rsidRPr="00F54B45">
        <w:rPr>
          <w:b/>
          <w:u w:val="single"/>
          <w:lang w:val="uk-UA"/>
        </w:rPr>
        <w:t>до 1</w:t>
      </w:r>
      <w:r>
        <w:rPr>
          <w:b/>
          <w:u w:val="single"/>
          <w:lang w:val="uk-UA"/>
        </w:rPr>
        <w:t>5</w:t>
      </w:r>
      <w:r w:rsidRPr="00F54B45">
        <w:rPr>
          <w:b/>
          <w:u w:val="single"/>
          <w:lang w:val="uk-UA"/>
        </w:rPr>
        <w:t xml:space="preserve"> листопада 20</w:t>
      </w:r>
      <w:r w:rsidRPr="00F54B45">
        <w:rPr>
          <w:b/>
          <w:u w:val="single"/>
        </w:rPr>
        <w:t>20</w:t>
      </w:r>
      <w:r w:rsidRPr="00F54B45">
        <w:rPr>
          <w:b/>
          <w:u w:val="single"/>
          <w:lang w:val="uk-UA"/>
        </w:rPr>
        <w:t xml:space="preserve"> року</w:t>
      </w:r>
      <w:r w:rsidRPr="00F54B45">
        <w:rPr>
          <w:lang w:val="uk-UA"/>
        </w:rPr>
        <w:t xml:space="preserve"> надіслати до оргкомітету заявку</w:t>
      </w:r>
      <w:r>
        <w:rPr>
          <w:lang w:val="uk-UA"/>
        </w:rPr>
        <w:t>,</w:t>
      </w:r>
      <w:r w:rsidRPr="00F54B45">
        <w:t xml:space="preserve"> </w:t>
      </w:r>
      <w:r>
        <w:rPr>
          <w:lang w:val="uk-UA"/>
        </w:rPr>
        <w:t>статтю</w:t>
      </w:r>
      <w:r w:rsidRPr="00F54B45">
        <w:rPr>
          <w:lang w:val="uk-UA"/>
        </w:rPr>
        <w:t xml:space="preserve"> або тези доповіді на електронну адресу: </w:t>
      </w:r>
      <w:hyperlink r:id="rId9" w:history="1">
        <w:r w:rsidRPr="00F54B45">
          <w:rPr>
            <w:rStyle w:val="Hyperlink"/>
            <w:lang w:val="en-GB"/>
          </w:rPr>
          <w:t>al</w:t>
        </w:r>
        <w:r w:rsidRPr="00F54B45">
          <w:rPr>
            <w:rStyle w:val="Hyperlink"/>
          </w:rPr>
          <w:t>.</w:t>
        </w:r>
        <w:r w:rsidRPr="00F54B45">
          <w:rPr>
            <w:rStyle w:val="Hyperlink"/>
            <w:lang w:val="en-GB"/>
          </w:rPr>
          <w:t>cheremisin</w:t>
        </w:r>
        <w:r w:rsidRPr="00F54B45">
          <w:rPr>
            <w:rStyle w:val="Hyperlink"/>
          </w:rPr>
          <w:t>@</w:t>
        </w:r>
        <w:r w:rsidRPr="00F54B45">
          <w:rPr>
            <w:rStyle w:val="Hyperlink"/>
            <w:lang w:val="en-US"/>
          </w:rPr>
          <w:t>gmail</w:t>
        </w:r>
        <w:r w:rsidRPr="00F54B45">
          <w:rPr>
            <w:rStyle w:val="Hyperlink"/>
          </w:rPr>
          <w:t>.</w:t>
        </w:r>
        <w:r w:rsidRPr="00F54B45">
          <w:rPr>
            <w:rStyle w:val="Hyperlink"/>
            <w:lang w:val="en-US"/>
          </w:rPr>
          <w:t>com</w:t>
        </w:r>
      </w:hyperlink>
      <w:r w:rsidRPr="00F54B45">
        <w:t xml:space="preserve"> </w:t>
      </w:r>
    </w:p>
    <w:p w:rsidR="00024565" w:rsidRPr="00F54B45" w:rsidRDefault="00024565" w:rsidP="00666631">
      <w:pPr>
        <w:rPr>
          <w:rFonts w:ascii="Trebuchet MS" w:hAnsi="Trebuchet MS"/>
          <w:b/>
          <w:i/>
          <w:lang w:val="uk-UA"/>
        </w:rPr>
      </w:pPr>
    </w:p>
    <w:p w:rsidR="00024565" w:rsidRDefault="00024565" w:rsidP="00C80D27">
      <w:pPr>
        <w:ind w:left="180"/>
        <w:jc w:val="center"/>
        <w:rPr>
          <w:rFonts w:ascii="Trebuchet MS" w:hAnsi="Trebuchet MS"/>
          <w:b/>
          <w:i/>
          <w:lang w:val="uk-UA"/>
        </w:rPr>
      </w:pPr>
    </w:p>
    <w:p w:rsidR="00024565" w:rsidRPr="00F54B45" w:rsidRDefault="00024565" w:rsidP="00C80D27">
      <w:pPr>
        <w:ind w:left="180"/>
        <w:jc w:val="center"/>
        <w:rPr>
          <w:rFonts w:ascii="Trebuchet MS" w:hAnsi="Trebuchet MS"/>
          <w:b/>
          <w:i/>
          <w:lang w:val="uk-UA"/>
        </w:rPr>
      </w:pPr>
      <w:r w:rsidRPr="00F54B45">
        <w:rPr>
          <w:rFonts w:ascii="Trebuchet MS" w:hAnsi="Trebuchet MS"/>
          <w:b/>
          <w:i/>
          <w:lang w:val="uk-UA"/>
        </w:rPr>
        <w:t>Вимоги до оформлення статей і тез доповідей</w:t>
      </w:r>
    </w:p>
    <w:p w:rsidR="00024565" w:rsidRPr="00F54B45" w:rsidRDefault="00024565" w:rsidP="00DF4718">
      <w:pPr>
        <w:ind w:firstLine="284"/>
        <w:jc w:val="both"/>
        <w:rPr>
          <w:lang w:val="uk-UA"/>
        </w:rPr>
      </w:pPr>
      <w:r w:rsidRPr="00F54B45">
        <w:rPr>
          <w:lang w:val="uk-UA"/>
        </w:rPr>
        <w:t>1. Статті чи тези доповідей приймаються до друку англійською, українською</w:t>
      </w:r>
      <w:r>
        <w:rPr>
          <w:lang w:val="uk-UA"/>
        </w:rPr>
        <w:t xml:space="preserve"> мовами</w:t>
      </w:r>
      <w:r w:rsidRPr="00F54B45">
        <w:rPr>
          <w:lang w:val="uk-UA"/>
        </w:rPr>
        <w:t>.</w:t>
      </w:r>
    </w:p>
    <w:p w:rsidR="00024565" w:rsidRPr="00F54B45" w:rsidRDefault="00024565" w:rsidP="00DF4718">
      <w:pPr>
        <w:ind w:firstLine="284"/>
        <w:jc w:val="both"/>
        <w:rPr>
          <w:lang w:val="uk-UA"/>
        </w:rPr>
      </w:pPr>
      <w:r w:rsidRPr="00F54B45">
        <w:rPr>
          <w:lang w:val="uk-UA"/>
        </w:rPr>
        <w:t>2. Обсяг статті 5-10 сторінок, обсяг тез 2-3 сторінки (разом з</w:t>
      </w:r>
      <w:r>
        <w:rPr>
          <w:lang w:val="uk-UA"/>
        </w:rPr>
        <w:t>і списком</w:t>
      </w:r>
      <w:r w:rsidRPr="00F54B45">
        <w:rPr>
          <w:lang w:val="uk-UA"/>
        </w:rPr>
        <w:t xml:space="preserve"> використани</w:t>
      </w:r>
      <w:r>
        <w:rPr>
          <w:lang w:val="uk-UA"/>
        </w:rPr>
        <w:t>х</w:t>
      </w:r>
      <w:r w:rsidRPr="00F54B45">
        <w:rPr>
          <w:lang w:val="uk-UA"/>
        </w:rPr>
        <w:t xml:space="preserve"> джерел), текстовий редактор </w:t>
      </w:r>
      <w:r w:rsidRPr="00F54B45">
        <w:rPr>
          <w:lang w:val="en-US"/>
        </w:rPr>
        <w:t>Word</w:t>
      </w:r>
      <w:r w:rsidRPr="00F54B45">
        <w:rPr>
          <w:lang w:val="uk-UA"/>
        </w:rPr>
        <w:t xml:space="preserve"> </w:t>
      </w:r>
      <w:r w:rsidRPr="00F54B45">
        <w:rPr>
          <w:lang w:val="en-US"/>
        </w:rPr>
        <w:t>for</w:t>
      </w:r>
      <w:r w:rsidRPr="00F54B45">
        <w:rPr>
          <w:lang w:val="uk-UA"/>
        </w:rPr>
        <w:t xml:space="preserve"> </w:t>
      </w:r>
      <w:r w:rsidRPr="00F54B45">
        <w:rPr>
          <w:lang w:val="en-US"/>
        </w:rPr>
        <w:t>Windows</w:t>
      </w:r>
      <w:r w:rsidRPr="00F54B45">
        <w:rPr>
          <w:lang w:val="uk-UA"/>
        </w:rPr>
        <w:t xml:space="preserve"> (розширення </w:t>
      </w:r>
      <w:r w:rsidRPr="00F54B45">
        <w:rPr>
          <w:lang w:val="en-US"/>
        </w:rPr>
        <w:t>doc</w:t>
      </w:r>
      <w:r w:rsidRPr="00F54B45">
        <w:rPr>
          <w:lang w:val="uk-UA"/>
        </w:rPr>
        <w:t xml:space="preserve">, </w:t>
      </w:r>
      <w:r w:rsidRPr="00F54B45">
        <w:rPr>
          <w:lang w:val="en-US"/>
        </w:rPr>
        <w:t>docx</w:t>
      </w:r>
      <w:r w:rsidRPr="00F54B45">
        <w:rPr>
          <w:lang w:val="uk-UA"/>
        </w:rPr>
        <w:t xml:space="preserve">). Орієнтація  книжкова. Міжрядковий інтервал одинарний, абзацний відступ </w:t>
      </w:r>
      <w:smartTag w:uri="urn:schemas-microsoft-com:office:smarttags" w:element="metricconverter">
        <w:smartTagPr>
          <w:attr w:name="ProductID" w:val="1,0 см"/>
        </w:smartTagPr>
        <w:r w:rsidRPr="00F54B45">
          <w:rPr>
            <w:lang w:val="uk-UA"/>
          </w:rPr>
          <w:t>1,0 см</w:t>
        </w:r>
      </w:smartTag>
      <w:r w:rsidRPr="00F54B45">
        <w:rPr>
          <w:lang w:val="uk-UA"/>
        </w:rPr>
        <w:t xml:space="preserve">. Усі </w:t>
      </w:r>
      <w:r>
        <w:rPr>
          <w:lang w:val="uk-UA"/>
        </w:rPr>
        <w:t>береги 1,5 </w:t>
      </w:r>
      <w:r w:rsidRPr="00F54B45">
        <w:rPr>
          <w:lang w:val="uk-UA"/>
        </w:rPr>
        <w:t xml:space="preserve">см. Шрифт </w:t>
      </w:r>
      <w:r w:rsidRPr="00F54B45">
        <w:rPr>
          <w:lang w:val="en-US"/>
        </w:rPr>
        <w:t>Times</w:t>
      </w:r>
      <w:r w:rsidRPr="00F54B45">
        <w:rPr>
          <w:lang w:val="uk-UA"/>
        </w:rPr>
        <w:t xml:space="preserve"> </w:t>
      </w:r>
      <w:r w:rsidRPr="00F54B45">
        <w:rPr>
          <w:lang w:val="en-US"/>
        </w:rPr>
        <w:t>New</w:t>
      </w:r>
      <w:r w:rsidRPr="00F54B45">
        <w:rPr>
          <w:lang w:val="uk-UA"/>
        </w:rPr>
        <w:t xml:space="preserve"> </w:t>
      </w:r>
      <w:r w:rsidRPr="00F54B45">
        <w:rPr>
          <w:lang w:val="en-US"/>
        </w:rPr>
        <w:t>Roman</w:t>
      </w:r>
      <w:r w:rsidRPr="00F54B45">
        <w:rPr>
          <w:lang w:val="uk-UA"/>
        </w:rPr>
        <w:t>. Розмір кегля 12. Сторінки не нумеруються.</w:t>
      </w:r>
    </w:p>
    <w:p w:rsidR="00024565" w:rsidRPr="00F54B45" w:rsidRDefault="00024565" w:rsidP="00DF4718">
      <w:pPr>
        <w:ind w:firstLine="284"/>
        <w:jc w:val="both"/>
        <w:rPr>
          <w:lang w:val="uk-UA"/>
        </w:rPr>
      </w:pPr>
      <w:r w:rsidRPr="00F54B45">
        <w:rPr>
          <w:lang w:val="uk-UA"/>
        </w:rPr>
        <w:t>3. Прізвище та ініціали автора (авторів) розміщують у правій частині аркуша, нижче – назва установи (без скорочень)  курсивом, через 1 інтервал – назва тез великими літерами напівжирним курсивом; далі через 1 інтервал за шириною аркуша – текст (без переносів).</w:t>
      </w:r>
    </w:p>
    <w:p w:rsidR="00024565" w:rsidRPr="00F54B45" w:rsidRDefault="00024565" w:rsidP="00DF4718">
      <w:pPr>
        <w:ind w:firstLine="284"/>
        <w:jc w:val="both"/>
        <w:rPr>
          <w:lang w:val="uk-UA"/>
        </w:rPr>
      </w:pPr>
      <w:r>
        <w:rPr>
          <w:lang w:val="uk-UA"/>
        </w:rPr>
        <w:t>4</w:t>
      </w:r>
      <w:r w:rsidRPr="00F54B45">
        <w:rPr>
          <w:lang w:val="uk-UA"/>
        </w:rPr>
        <w:t>. Посилання за текстом у квадратних дужках. У кінці тексту тез вказу</w:t>
      </w:r>
      <w:r>
        <w:rPr>
          <w:lang w:val="uk-UA"/>
        </w:rPr>
        <w:t>ють</w:t>
      </w:r>
      <w:r w:rsidRPr="00F54B45">
        <w:rPr>
          <w:lang w:val="uk-UA"/>
        </w:rPr>
        <w:t xml:space="preserve"> список використаних джерел під словом «</w:t>
      </w:r>
      <w:r w:rsidRPr="00F54B45">
        <w:rPr>
          <w:b/>
          <w:i/>
          <w:lang w:val="uk-UA"/>
        </w:rPr>
        <w:t>Література</w:t>
      </w:r>
      <w:r w:rsidRPr="00F54B45">
        <w:rPr>
          <w:lang w:val="uk-UA"/>
        </w:rPr>
        <w:t>», що друку</w:t>
      </w:r>
      <w:r>
        <w:rPr>
          <w:lang w:val="uk-UA"/>
        </w:rPr>
        <w:t>ють</w:t>
      </w:r>
      <w:r w:rsidRPr="00F54B45">
        <w:rPr>
          <w:lang w:val="uk-UA"/>
        </w:rPr>
        <w:t xml:space="preserve"> по центру напівжирним курсивом. Оформлення: розмір кегля – 12, нумерація за абеткою, курсивом.</w:t>
      </w:r>
    </w:p>
    <w:p w:rsidR="00024565" w:rsidRPr="00F54B45" w:rsidRDefault="00024565" w:rsidP="00DF4718">
      <w:pPr>
        <w:ind w:firstLine="284"/>
        <w:jc w:val="both"/>
        <w:rPr>
          <w:lang w:val="uk-UA"/>
        </w:rPr>
      </w:pPr>
      <w:r>
        <w:rPr>
          <w:lang w:val="uk-UA"/>
        </w:rPr>
        <w:t xml:space="preserve">5. </w:t>
      </w:r>
      <w:r w:rsidRPr="00F54B45">
        <w:rPr>
          <w:lang w:val="uk-UA"/>
        </w:rPr>
        <w:t xml:space="preserve">Електронною поштою надсилають: </w:t>
      </w:r>
      <w:r>
        <w:rPr>
          <w:lang w:val="uk-UA"/>
        </w:rPr>
        <w:t>стаття</w:t>
      </w:r>
      <w:r w:rsidRPr="00474665">
        <w:t>/</w:t>
      </w:r>
      <w:r w:rsidRPr="00F54B45">
        <w:rPr>
          <w:lang w:val="uk-UA"/>
        </w:rPr>
        <w:t>тези доповіді та заявка на участь у конференції у двох різних файлах: «стаття_Добрич» (або «тези_Добрич»), «заявка_Добрич».</w:t>
      </w:r>
    </w:p>
    <w:p w:rsidR="00024565" w:rsidRPr="00F54B45" w:rsidRDefault="00024565" w:rsidP="00DF4718">
      <w:pPr>
        <w:ind w:firstLine="284"/>
        <w:jc w:val="both"/>
        <w:rPr>
          <w:lang w:val="uk-UA"/>
        </w:rPr>
      </w:pPr>
      <w:r w:rsidRPr="00F54B45">
        <w:rPr>
          <w:lang w:val="uk-UA"/>
        </w:rPr>
        <w:t xml:space="preserve">Статті та тези доповідей друкуються в авторській редакції. </w:t>
      </w:r>
    </w:p>
    <w:p w:rsidR="00024565" w:rsidRPr="00F54B45" w:rsidRDefault="00024565" w:rsidP="00DF4718">
      <w:pPr>
        <w:ind w:firstLine="360"/>
        <w:jc w:val="both"/>
        <w:rPr>
          <w:lang w:val="uk-UA"/>
        </w:rPr>
      </w:pPr>
      <w:r w:rsidRPr="00F54B45">
        <w:rPr>
          <w:lang w:val="uk-UA"/>
        </w:rPr>
        <w:t xml:space="preserve">Матеріали конференції будуть опубліковані у вигляді електронної версії збірника (формат </w:t>
      </w:r>
      <w:r w:rsidRPr="00F54B45">
        <w:rPr>
          <w:lang w:val="en-US"/>
        </w:rPr>
        <w:t>pdf</w:t>
      </w:r>
      <w:r w:rsidRPr="00F54B45">
        <w:rPr>
          <w:lang w:val="uk-UA"/>
        </w:rPr>
        <w:t xml:space="preserve">) і розміщені на сайті Херсонського державного аграрного університету на </w:t>
      </w:r>
      <w:r w:rsidRPr="00F54B45">
        <w:rPr>
          <w:lang w:val="en-US"/>
        </w:rPr>
        <w:t>web</w:t>
      </w:r>
      <w:r w:rsidRPr="00F54B45">
        <w:rPr>
          <w:lang w:val="uk-UA"/>
        </w:rPr>
        <w:t xml:space="preserve">-сторінці за адресою: </w:t>
      </w:r>
      <w:hyperlink r:id="rId10" w:history="1">
        <w:r w:rsidRPr="00F54B45">
          <w:rPr>
            <w:rStyle w:val="Hyperlink"/>
            <w:lang w:val="en-US"/>
          </w:rPr>
          <w:t>www</w:t>
        </w:r>
        <w:r w:rsidRPr="00F54B45">
          <w:rPr>
            <w:rStyle w:val="Hyperlink"/>
            <w:lang w:val="uk-UA"/>
          </w:rPr>
          <w:t>.</w:t>
        </w:r>
        <w:r w:rsidRPr="00F54B45">
          <w:rPr>
            <w:rStyle w:val="Hyperlink"/>
            <w:lang w:val="en-US"/>
          </w:rPr>
          <w:t>ksau</w:t>
        </w:r>
        <w:r w:rsidRPr="00F54B45">
          <w:rPr>
            <w:rStyle w:val="Hyperlink"/>
            <w:lang w:val="uk-UA"/>
          </w:rPr>
          <w:t>.</w:t>
        </w:r>
        <w:r w:rsidRPr="00F54B45">
          <w:rPr>
            <w:rStyle w:val="Hyperlink"/>
            <w:lang w:val="en-US"/>
          </w:rPr>
          <w:t>ks</w:t>
        </w:r>
        <w:r w:rsidRPr="00F54B45">
          <w:rPr>
            <w:rStyle w:val="Hyperlink"/>
            <w:lang w:val="uk-UA"/>
          </w:rPr>
          <w:t>.</w:t>
        </w:r>
        <w:r w:rsidRPr="00F54B45">
          <w:rPr>
            <w:rStyle w:val="Hyperlink"/>
            <w:lang w:val="en-US"/>
          </w:rPr>
          <w:t>ua</w:t>
        </w:r>
      </w:hyperlink>
      <w:r w:rsidRPr="00F54B45">
        <w:rPr>
          <w:lang w:val="uk-UA"/>
        </w:rPr>
        <w:t xml:space="preserve">. </w:t>
      </w:r>
    </w:p>
    <w:p w:rsidR="00024565" w:rsidRDefault="00024565" w:rsidP="00666631">
      <w:pPr>
        <w:rPr>
          <w:rFonts w:ascii="Trebuchet MS" w:hAnsi="Trebuchet MS"/>
          <w:b/>
          <w:i/>
          <w:lang w:val="uk-UA"/>
        </w:rPr>
      </w:pPr>
    </w:p>
    <w:p w:rsidR="00024565" w:rsidRDefault="00024565" w:rsidP="00666631">
      <w:pPr>
        <w:rPr>
          <w:rFonts w:ascii="Trebuchet MS" w:hAnsi="Trebuchet MS"/>
          <w:b/>
          <w:i/>
          <w:lang w:val="uk-UA"/>
        </w:rPr>
      </w:pPr>
    </w:p>
    <w:p w:rsidR="00024565" w:rsidRPr="00F54B45" w:rsidRDefault="00024565" w:rsidP="00C80D27">
      <w:pPr>
        <w:ind w:left="180"/>
        <w:jc w:val="center"/>
        <w:rPr>
          <w:rFonts w:ascii="Trebuchet MS" w:hAnsi="Trebuchet MS"/>
          <w:b/>
          <w:i/>
          <w:lang w:val="uk-UA"/>
        </w:rPr>
      </w:pPr>
      <w:r w:rsidRPr="00F54B45">
        <w:rPr>
          <w:rFonts w:ascii="Trebuchet MS" w:hAnsi="Trebuchet MS"/>
          <w:b/>
          <w:i/>
          <w:lang w:val="uk-UA"/>
        </w:rPr>
        <w:t>Заявка</w:t>
      </w:r>
    </w:p>
    <w:p w:rsidR="00024565" w:rsidRPr="00F54B45" w:rsidRDefault="00024565" w:rsidP="00C80D27">
      <w:pPr>
        <w:ind w:left="180" w:right="120"/>
        <w:jc w:val="center"/>
        <w:rPr>
          <w:b/>
          <w:lang w:val="uk-UA"/>
        </w:rPr>
      </w:pPr>
      <w:r w:rsidRPr="00F54B45">
        <w:rPr>
          <w:lang w:val="uk-UA"/>
        </w:rPr>
        <w:t>на участь у Міжнародній науково-практичній конференції</w:t>
      </w:r>
    </w:p>
    <w:p w:rsidR="00024565" w:rsidRPr="00F54B45" w:rsidRDefault="00024565" w:rsidP="00C80D27">
      <w:pPr>
        <w:ind w:left="180"/>
        <w:jc w:val="center"/>
        <w:rPr>
          <w:b/>
          <w:lang w:val="uk-UA"/>
        </w:rPr>
      </w:pPr>
      <w:r w:rsidRPr="00F54B45">
        <w:rPr>
          <w:b/>
          <w:i/>
          <w:lang w:val="uk-UA"/>
        </w:rPr>
        <w:t>«Філософські обрії сьогодення»</w:t>
      </w:r>
    </w:p>
    <w:p w:rsidR="00024565" w:rsidRPr="00F54B45" w:rsidRDefault="00024565" w:rsidP="002C4DCC">
      <w:pPr>
        <w:ind w:left="900"/>
        <w:rPr>
          <w:lang w:val="uk-UA"/>
        </w:rPr>
      </w:pPr>
      <w:r w:rsidRPr="00F54B45">
        <w:rPr>
          <w:lang w:val="uk-UA"/>
        </w:rPr>
        <w:t>Прізв</w:t>
      </w:r>
      <w:r>
        <w:rPr>
          <w:lang w:val="uk-UA"/>
        </w:rPr>
        <w:t>ище__________________</w:t>
      </w:r>
      <w:r>
        <w:rPr>
          <w:lang w:val="uk-UA"/>
        </w:rPr>
        <w:softHyphen/>
        <w:t>_</w:t>
      </w:r>
      <w:r>
        <w:rPr>
          <w:lang w:val="uk-UA"/>
        </w:rPr>
        <w:softHyphen/>
      </w:r>
    </w:p>
    <w:p w:rsidR="00024565" w:rsidRPr="00F54B45" w:rsidRDefault="00024565" w:rsidP="002C4DCC">
      <w:pPr>
        <w:ind w:left="900"/>
        <w:rPr>
          <w:lang w:val="uk-UA"/>
        </w:rPr>
      </w:pPr>
      <w:r w:rsidRPr="00F54B45">
        <w:rPr>
          <w:lang w:val="uk-UA"/>
        </w:rPr>
        <w:t>Ім’я__</w:t>
      </w:r>
      <w:r>
        <w:rPr>
          <w:lang w:val="uk-UA"/>
        </w:rPr>
        <w:t>______________________</w:t>
      </w:r>
      <w:r>
        <w:rPr>
          <w:lang w:val="uk-UA"/>
        </w:rPr>
        <w:softHyphen/>
      </w:r>
    </w:p>
    <w:p w:rsidR="00024565" w:rsidRPr="00F54B45" w:rsidRDefault="00024565" w:rsidP="002C4DCC">
      <w:pPr>
        <w:ind w:left="900"/>
        <w:rPr>
          <w:lang w:val="uk-UA"/>
        </w:rPr>
      </w:pPr>
      <w:r w:rsidRPr="00F54B45">
        <w:rPr>
          <w:lang w:val="uk-UA"/>
        </w:rPr>
        <w:t>По бат</w:t>
      </w:r>
      <w:r>
        <w:rPr>
          <w:lang w:val="uk-UA"/>
        </w:rPr>
        <w:t>ькові_________________</w:t>
      </w:r>
    </w:p>
    <w:p w:rsidR="00024565" w:rsidRPr="00F54B45" w:rsidRDefault="00024565" w:rsidP="00AD0592">
      <w:pPr>
        <w:ind w:left="900"/>
        <w:rPr>
          <w:lang w:val="uk-UA"/>
        </w:rPr>
      </w:pPr>
      <w:r w:rsidRPr="00F54B45">
        <w:rPr>
          <w:lang w:val="uk-UA"/>
        </w:rPr>
        <w:t>Науков</w:t>
      </w:r>
      <w:r>
        <w:rPr>
          <w:lang w:val="uk-UA"/>
        </w:rPr>
        <w:t>ий ступінь, в</w:t>
      </w:r>
      <w:r w:rsidRPr="00F54B45">
        <w:rPr>
          <w:lang w:val="uk-UA"/>
        </w:rPr>
        <w:t>чене</w:t>
      </w:r>
      <w:r>
        <w:rPr>
          <w:lang w:val="uk-UA"/>
        </w:rPr>
        <w:t xml:space="preserve"> звання_</w:t>
      </w:r>
    </w:p>
    <w:p w:rsidR="00024565" w:rsidRPr="00F54B45" w:rsidRDefault="00024565" w:rsidP="002C4DCC">
      <w:pPr>
        <w:ind w:left="900"/>
        <w:rPr>
          <w:lang w:val="uk-UA"/>
        </w:rPr>
      </w:pPr>
      <w:r w:rsidRPr="00F54B45">
        <w:rPr>
          <w:lang w:val="uk-UA"/>
        </w:rPr>
        <w:t>Місце</w:t>
      </w:r>
      <w:r>
        <w:rPr>
          <w:lang w:val="uk-UA"/>
        </w:rPr>
        <w:t xml:space="preserve"> роботи________________</w:t>
      </w:r>
    </w:p>
    <w:p w:rsidR="00024565" w:rsidRPr="00F54B45" w:rsidRDefault="00024565" w:rsidP="002C4DCC">
      <w:pPr>
        <w:ind w:left="900"/>
        <w:rPr>
          <w:lang w:val="uk-UA"/>
        </w:rPr>
      </w:pPr>
      <w:r w:rsidRPr="00F54B45">
        <w:rPr>
          <w:lang w:val="uk-UA"/>
        </w:rPr>
        <w:t>Поса</w:t>
      </w:r>
      <w:r>
        <w:rPr>
          <w:lang w:val="uk-UA"/>
        </w:rPr>
        <w:t>да_____________________</w:t>
      </w:r>
    </w:p>
    <w:p w:rsidR="00024565" w:rsidRPr="00F54B45" w:rsidRDefault="00024565" w:rsidP="002C4DCC">
      <w:pPr>
        <w:ind w:left="900"/>
        <w:rPr>
          <w:lang w:val="uk-UA"/>
        </w:rPr>
      </w:pPr>
      <w:r w:rsidRPr="00F54B45">
        <w:rPr>
          <w:lang w:val="uk-UA"/>
        </w:rPr>
        <w:t xml:space="preserve">Назва </w:t>
      </w:r>
      <w:r>
        <w:rPr>
          <w:lang w:val="uk-UA"/>
        </w:rPr>
        <w:t>доповіді_______________</w:t>
      </w:r>
      <w:r>
        <w:rPr>
          <w:lang w:val="uk-UA"/>
        </w:rPr>
        <w:softHyphen/>
      </w:r>
    </w:p>
    <w:p w:rsidR="00024565" w:rsidRPr="00F54B45" w:rsidRDefault="00024565" w:rsidP="002C4DCC">
      <w:pPr>
        <w:ind w:left="900"/>
        <w:rPr>
          <w:lang w:val="uk-UA"/>
        </w:rPr>
      </w:pPr>
      <w:r w:rsidRPr="00F54B45">
        <w:rPr>
          <w:lang w:val="uk-UA"/>
        </w:rPr>
        <w:t xml:space="preserve">Тематичний напрям </w:t>
      </w:r>
      <w:r>
        <w:rPr>
          <w:lang w:val="uk-UA"/>
        </w:rPr>
        <w:t>__________</w:t>
      </w:r>
    </w:p>
    <w:p w:rsidR="00024565" w:rsidRPr="00F54B45" w:rsidRDefault="00024565" w:rsidP="002C4DCC">
      <w:pPr>
        <w:ind w:left="900"/>
        <w:rPr>
          <w:lang w:val="uk-UA"/>
        </w:rPr>
      </w:pPr>
      <w:r w:rsidRPr="00F54B45">
        <w:rPr>
          <w:lang w:val="uk-UA"/>
        </w:rPr>
        <w:t>Електр</w:t>
      </w:r>
      <w:r>
        <w:rPr>
          <w:lang w:val="uk-UA"/>
        </w:rPr>
        <w:t>онна адреса___________</w:t>
      </w:r>
      <w:r>
        <w:rPr>
          <w:lang w:val="uk-UA"/>
        </w:rPr>
        <w:softHyphen/>
      </w:r>
      <w:r>
        <w:rPr>
          <w:lang w:val="uk-UA"/>
        </w:rPr>
        <w:softHyphen/>
      </w:r>
    </w:p>
    <w:p w:rsidR="00024565" w:rsidRPr="00F54B45" w:rsidRDefault="00024565" w:rsidP="002C4DCC">
      <w:pPr>
        <w:ind w:left="900"/>
        <w:rPr>
          <w:lang w:val="uk-UA"/>
        </w:rPr>
      </w:pPr>
      <w:r w:rsidRPr="00F54B45">
        <w:rPr>
          <w:lang w:val="uk-UA"/>
        </w:rPr>
        <w:t>Конта</w:t>
      </w:r>
      <w:r>
        <w:rPr>
          <w:lang w:val="uk-UA"/>
        </w:rPr>
        <w:t>ктний телефон__________</w:t>
      </w:r>
    </w:p>
    <w:p w:rsidR="00024565" w:rsidRPr="00F54B45" w:rsidRDefault="00024565" w:rsidP="002C4DCC">
      <w:pPr>
        <w:ind w:left="900"/>
        <w:rPr>
          <w:lang w:val="uk-UA"/>
        </w:rPr>
      </w:pPr>
      <w:r w:rsidRPr="00F54B45">
        <w:rPr>
          <w:lang w:val="uk-UA"/>
        </w:rPr>
        <w:t>Форма участі в конференції</w:t>
      </w:r>
      <w:r>
        <w:rPr>
          <w:lang w:val="uk-UA"/>
        </w:rPr>
        <w:t xml:space="preserve"> </w:t>
      </w:r>
      <w:r w:rsidRPr="00F54B45">
        <w:rPr>
          <w:lang w:val="uk-UA"/>
        </w:rPr>
        <w:t>(очна / заочн</w:t>
      </w:r>
      <w:r>
        <w:rPr>
          <w:lang w:val="uk-UA"/>
        </w:rPr>
        <w:t xml:space="preserve">а </w:t>
      </w:r>
      <w:r w:rsidRPr="00F253F6">
        <w:t xml:space="preserve">/ </w:t>
      </w:r>
      <w:r>
        <w:rPr>
          <w:lang w:val="uk-UA"/>
        </w:rPr>
        <w:t>дистанційна (онлайн)) _________</w:t>
      </w:r>
    </w:p>
    <w:p w:rsidR="00024565" w:rsidRPr="00F54B45" w:rsidRDefault="00024565" w:rsidP="00666631">
      <w:pPr>
        <w:ind w:right="120"/>
        <w:rPr>
          <w:rFonts w:ascii="Trebuchet MS" w:hAnsi="Trebuchet MS"/>
          <w:b/>
          <w:i/>
          <w:lang w:val="uk-UA"/>
        </w:rPr>
      </w:pPr>
    </w:p>
    <w:p w:rsidR="00024565" w:rsidRDefault="00024565" w:rsidP="00C80D27">
      <w:pPr>
        <w:ind w:left="180" w:right="120" w:firstLine="360"/>
        <w:jc w:val="center"/>
        <w:rPr>
          <w:rFonts w:ascii="Trebuchet MS" w:hAnsi="Trebuchet MS"/>
          <w:b/>
          <w:i/>
          <w:lang w:val="uk-UA"/>
        </w:rPr>
      </w:pPr>
    </w:p>
    <w:p w:rsidR="00024565" w:rsidRPr="00F54B45" w:rsidRDefault="00024565" w:rsidP="00C80D27">
      <w:pPr>
        <w:ind w:left="180" w:right="120" w:firstLine="360"/>
        <w:jc w:val="center"/>
        <w:rPr>
          <w:rFonts w:ascii="Trebuchet MS" w:hAnsi="Trebuchet MS"/>
          <w:b/>
          <w:i/>
          <w:lang w:val="uk-UA"/>
        </w:rPr>
      </w:pPr>
      <w:r w:rsidRPr="00F54B45">
        <w:rPr>
          <w:rFonts w:ascii="Trebuchet MS" w:hAnsi="Trebuchet MS"/>
          <w:b/>
          <w:i/>
          <w:lang w:val="uk-UA"/>
        </w:rPr>
        <w:t>Зразок оформлення статті/тез</w:t>
      </w:r>
    </w:p>
    <w:p w:rsidR="00024565" w:rsidRPr="00F54B45" w:rsidRDefault="00024565" w:rsidP="00C80D27">
      <w:pPr>
        <w:ind w:left="180" w:right="-20" w:firstLine="360"/>
        <w:jc w:val="right"/>
        <w:rPr>
          <w:i/>
          <w:lang w:val="uk-UA"/>
        </w:rPr>
      </w:pPr>
      <w:r w:rsidRPr="00F54B45">
        <w:rPr>
          <w:i/>
          <w:lang w:val="uk-UA"/>
        </w:rPr>
        <w:t>Добрич А.</w:t>
      </w:r>
      <w:r w:rsidRPr="00F54B45">
        <w:rPr>
          <w:i/>
        </w:rPr>
        <w:t xml:space="preserve"> </w:t>
      </w:r>
      <w:r w:rsidRPr="00F54B45">
        <w:rPr>
          <w:i/>
          <w:lang w:val="uk-UA"/>
        </w:rPr>
        <w:t xml:space="preserve">М. </w:t>
      </w:r>
    </w:p>
    <w:p w:rsidR="00024565" w:rsidRPr="00F54B45" w:rsidRDefault="00024565" w:rsidP="00C80D27">
      <w:pPr>
        <w:ind w:left="180" w:right="-20" w:firstLine="360"/>
        <w:jc w:val="right"/>
        <w:rPr>
          <w:i/>
          <w:lang w:val="uk-UA"/>
        </w:rPr>
      </w:pPr>
      <w:r w:rsidRPr="00F54B45">
        <w:rPr>
          <w:i/>
          <w:lang w:val="uk-UA"/>
        </w:rPr>
        <w:t>Херсонський державний аграрний університет</w:t>
      </w:r>
    </w:p>
    <w:p w:rsidR="00024565" w:rsidRPr="00F54B45" w:rsidRDefault="00024565" w:rsidP="00C80D27">
      <w:pPr>
        <w:ind w:left="180" w:right="120" w:firstLine="360"/>
        <w:jc w:val="right"/>
        <w:rPr>
          <w:i/>
          <w:lang w:val="uk-UA"/>
        </w:rPr>
      </w:pPr>
    </w:p>
    <w:p w:rsidR="00024565" w:rsidRPr="00F54B45" w:rsidRDefault="00024565" w:rsidP="00C80D27">
      <w:pPr>
        <w:ind w:left="180" w:right="-60" w:firstLine="360"/>
        <w:jc w:val="center"/>
        <w:rPr>
          <w:b/>
          <w:i/>
          <w:lang w:val="uk-UA"/>
        </w:rPr>
      </w:pPr>
      <w:r w:rsidRPr="00F54B45">
        <w:rPr>
          <w:b/>
          <w:i/>
          <w:lang w:val="uk-UA"/>
        </w:rPr>
        <w:t>АНТРОПОЛОГІЧНИЙ ПОВОРОТ</w:t>
      </w:r>
    </w:p>
    <w:p w:rsidR="00024565" w:rsidRPr="00F54B45" w:rsidRDefault="00024565" w:rsidP="00C80D27">
      <w:pPr>
        <w:ind w:left="180" w:right="-60" w:firstLine="360"/>
        <w:jc w:val="center"/>
        <w:rPr>
          <w:b/>
          <w:i/>
          <w:lang w:val="uk-UA"/>
        </w:rPr>
      </w:pPr>
      <w:r w:rsidRPr="00F54B45">
        <w:rPr>
          <w:b/>
          <w:i/>
          <w:lang w:val="uk-UA"/>
        </w:rPr>
        <w:t>У ПОСТНЕКЛАСИЧНІЙ НАУЦІ</w:t>
      </w:r>
    </w:p>
    <w:p w:rsidR="00024565" w:rsidRPr="00F54B45" w:rsidRDefault="00024565" w:rsidP="00C80D27">
      <w:pPr>
        <w:ind w:left="180" w:right="-60" w:firstLine="360"/>
        <w:jc w:val="center"/>
        <w:rPr>
          <w:b/>
          <w:i/>
          <w:lang w:val="uk-UA"/>
        </w:rPr>
      </w:pPr>
    </w:p>
    <w:p w:rsidR="00024565" w:rsidRPr="00F54B45" w:rsidRDefault="00024565" w:rsidP="00C80D27">
      <w:pPr>
        <w:ind w:left="180" w:right="-60" w:firstLine="360"/>
        <w:jc w:val="both"/>
        <w:rPr>
          <w:lang w:val="uk-UA"/>
        </w:rPr>
      </w:pPr>
      <w:r w:rsidRPr="00F54B45">
        <w:rPr>
          <w:lang w:val="uk-UA"/>
        </w:rPr>
        <w:t>Зміна епохи модерну реаліями постмодерну супроводжується низкою методологічних поворотів … О. Огурцов ст</w:t>
      </w:r>
      <w:r>
        <w:rPr>
          <w:lang w:val="uk-UA"/>
        </w:rPr>
        <w:t>верджує, що «прихильники …» [1, </w:t>
      </w:r>
      <w:r w:rsidRPr="00F54B45">
        <w:rPr>
          <w:lang w:val="en-US"/>
        </w:rPr>
        <w:t>c</w:t>
      </w:r>
      <w:r w:rsidRPr="00F54B45">
        <w:rPr>
          <w:lang w:val="uk-UA"/>
        </w:rPr>
        <w:t>.</w:t>
      </w:r>
      <w:r>
        <w:t> </w:t>
      </w:r>
      <w:r w:rsidRPr="00F54B45">
        <w:rPr>
          <w:lang w:val="uk-UA"/>
        </w:rPr>
        <w:t>94].</w:t>
      </w:r>
    </w:p>
    <w:p w:rsidR="00024565" w:rsidRPr="00F54B45" w:rsidRDefault="00024565" w:rsidP="00C80D27">
      <w:pPr>
        <w:ind w:left="180" w:right="-60" w:firstLine="360"/>
        <w:jc w:val="center"/>
        <w:rPr>
          <w:lang w:val="uk-UA"/>
        </w:rPr>
      </w:pPr>
      <w:r w:rsidRPr="00F54B45">
        <w:rPr>
          <w:b/>
          <w:i/>
          <w:lang w:val="uk-UA"/>
        </w:rPr>
        <w:t>Література</w:t>
      </w:r>
    </w:p>
    <w:p w:rsidR="00024565" w:rsidRDefault="00024565" w:rsidP="00447B6C">
      <w:pPr>
        <w:numPr>
          <w:ilvl w:val="0"/>
          <w:numId w:val="2"/>
        </w:numPr>
        <w:ind w:right="-60"/>
        <w:jc w:val="both"/>
        <w:rPr>
          <w:i/>
          <w:lang w:val="uk-UA"/>
        </w:rPr>
      </w:pPr>
      <w:r w:rsidRPr="00F54B45">
        <w:rPr>
          <w:lang w:val="uk-UA"/>
        </w:rPr>
        <w:t>Огурцов</w:t>
      </w:r>
      <w:r w:rsidRPr="00F54B45">
        <w:t>,</w:t>
      </w:r>
      <w:r w:rsidRPr="00F54B45">
        <w:rPr>
          <w:lang w:val="uk-UA"/>
        </w:rPr>
        <w:t xml:space="preserve"> О.</w:t>
      </w:r>
      <w:r w:rsidRPr="00F54B45">
        <w:t xml:space="preserve"> </w:t>
      </w:r>
      <w:r w:rsidRPr="00F54B45">
        <w:rPr>
          <w:lang w:val="uk-UA"/>
        </w:rPr>
        <w:t>П. Антипедагогіка: виклик постмодернізму</w:t>
      </w:r>
      <w:r w:rsidRPr="00F54B45">
        <w:rPr>
          <w:i/>
          <w:lang w:val="uk-UA"/>
        </w:rPr>
        <w:t xml:space="preserve"> Вища школа. 2003. №6. С. 92-99.</w:t>
      </w:r>
    </w:p>
    <w:p w:rsidR="00024565" w:rsidRPr="00661340" w:rsidRDefault="00024565" w:rsidP="00661340">
      <w:pPr>
        <w:numPr>
          <w:ilvl w:val="0"/>
          <w:numId w:val="2"/>
        </w:numPr>
        <w:ind w:right="-60"/>
        <w:jc w:val="both"/>
        <w:rPr>
          <w:i/>
          <w:lang w:val="uk-UA"/>
        </w:rPr>
      </w:pPr>
      <w:r w:rsidRPr="00447B6C">
        <w:rPr>
          <w:lang w:val="uk-UA"/>
        </w:rPr>
        <w:t xml:space="preserve">Константінова, В. М. </w:t>
      </w:r>
      <w:r w:rsidRPr="00447B6C">
        <w:rPr>
          <w:i/>
          <w:lang w:val="uk-UA"/>
        </w:rPr>
        <w:t>Урбанізація: південноукраїнський вимір (1861–1904 роках).</w:t>
      </w:r>
      <w:r w:rsidRPr="00447B6C">
        <w:rPr>
          <w:lang w:val="uk-UA"/>
        </w:rPr>
        <w:t xml:space="preserve"> Запоріжжя: АА Тандем, </w:t>
      </w:r>
      <w:r>
        <w:rPr>
          <w:lang w:val="uk-UA"/>
        </w:rPr>
        <w:t xml:space="preserve">2010. </w:t>
      </w:r>
      <w:r w:rsidRPr="00447B6C">
        <w:rPr>
          <w:lang w:val="uk-UA"/>
        </w:rPr>
        <w:t>569 с.</w:t>
      </w:r>
    </w:p>
    <w:p w:rsidR="00024565" w:rsidRPr="00F54B45" w:rsidRDefault="00024565" w:rsidP="00C80D27">
      <w:pPr>
        <w:ind w:left="180" w:right="-60" w:firstLine="360"/>
        <w:jc w:val="center"/>
        <w:rPr>
          <w:rFonts w:ascii="Trebuchet MS" w:hAnsi="Trebuchet MS"/>
          <w:b/>
          <w:i/>
          <w:lang w:val="uk-UA"/>
        </w:rPr>
      </w:pPr>
    </w:p>
    <w:p w:rsidR="00024565" w:rsidRPr="00F54B45" w:rsidRDefault="00024565" w:rsidP="00C80D27">
      <w:pPr>
        <w:ind w:left="180" w:right="-60" w:firstLine="360"/>
        <w:jc w:val="center"/>
        <w:rPr>
          <w:rFonts w:ascii="Trebuchet MS" w:hAnsi="Trebuchet MS"/>
          <w:b/>
          <w:i/>
          <w:lang w:val="uk-UA"/>
        </w:rPr>
      </w:pPr>
      <w:r w:rsidRPr="00F54B45">
        <w:rPr>
          <w:rFonts w:ascii="Trebuchet MS" w:hAnsi="Trebuchet MS"/>
          <w:b/>
          <w:i/>
          <w:lang w:val="uk-UA"/>
        </w:rPr>
        <w:t>Контактна інформація оргкомітету</w:t>
      </w:r>
    </w:p>
    <w:p w:rsidR="00024565" w:rsidRPr="00F54B45" w:rsidRDefault="00024565" w:rsidP="00C80D27">
      <w:pPr>
        <w:ind w:left="284" w:right="-60"/>
        <w:jc w:val="both"/>
        <w:rPr>
          <w:lang w:val="uk-UA"/>
        </w:rPr>
      </w:pPr>
      <w:r w:rsidRPr="00F54B45">
        <w:rPr>
          <w:b/>
          <w:u w:val="single"/>
          <w:lang w:val="uk-UA"/>
        </w:rPr>
        <w:t>Е-</w:t>
      </w:r>
      <w:r w:rsidRPr="00F54B45">
        <w:rPr>
          <w:b/>
          <w:u w:val="single"/>
          <w:lang w:val="en-US"/>
        </w:rPr>
        <w:t>mail</w:t>
      </w:r>
      <w:r w:rsidRPr="00F54B45">
        <w:rPr>
          <w:lang w:val="uk-UA"/>
        </w:rPr>
        <w:t xml:space="preserve">: </w:t>
      </w:r>
      <w:hyperlink r:id="rId11" w:history="1">
        <w:r w:rsidRPr="00F54B45">
          <w:rPr>
            <w:rStyle w:val="Hyperlink"/>
            <w:lang w:val="en-US"/>
          </w:rPr>
          <w:t>al</w:t>
        </w:r>
        <w:r w:rsidRPr="00810E5C">
          <w:rPr>
            <w:rStyle w:val="Hyperlink"/>
            <w:lang w:val="en-US"/>
          </w:rPr>
          <w:t>.</w:t>
        </w:r>
        <w:r w:rsidRPr="00F54B45">
          <w:rPr>
            <w:rStyle w:val="Hyperlink"/>
            <w:lang w:val="en-US"/>
          </w:rPr>
          <w:t>cheremisin</w:t>
        </w:r>
        <w:r w:rsidRPr="00810E5C">
          <w:rPr>
            <w:rStyle w:val="Hyperlink"/>
            <w:lang w:val="en-US"/>
          </w:rPr>
          <w:t>@</w:t>
        </w:r>
        <w:r w:rsidRPr="00F54B45">
          <w:rPr>
            <w:rStyle w:val="Hyperlink"/>
            <w:lang w:val="en-US"/>
          </w:rPr>
          <w:t>gmail</w:t>
        </w:r>
        <w:r w:rsidRPr="00810E5C">
          <w:rPr>
            <w:rStyle w:val="Hyperlink"/>
            <w:lang w:val="en-US"/>
          </w:rPr>
          <w:t>.</w:t>
        </w:r>
        <w:r w:rsidRPr="00F54B45">
          <w:rPr>
            <w:rStyle w:val="Hyperlink"/>
            <w:lang w:val="en-US"/>
          </w:rPr>
          <w:t>com</w:t>
        </w:r>
      </w:hyperlink>
    </w:p>
    <w:p w:rsidR="00024565" w:rsidRPr="00F54B45" w:rsidRDefault="00024565" w:rsidP="00C80D27">
      <w:pPr>
        <w:ind w:left="284" w:right="-60"/>
        <w:jc w:val="both"/>
        <w:rPr>
          <w:b/>
          <w:lang w:val="uk-UA"/>
        </w:rPr>
      </w:pPr>
      <w:r w:rsidRPr="00F54B45">
        <w:rPr>
          <w:b/>
          <w:u w:val="single"/>
          <w:lang w:val="uk-UA"/>
        </w:rPr>
        <w:t>Телефони для довідок</w:t>
      </w:r>
    </w:p>
    <w:p w:rsidR="00024565" w:rsidRDefault="00024565" w:rsidP="00FC7F80">
      <w:pPr>
        <w:ind w:left="284" w:right="-60"/>
        <w:jc w:val="both"/>
        <w:rPr>
          <w:lang w:val="uk-UA"/>
        </w:rPr>
      </w:pPr>
      <w:r w:rsidRPr="00F54B45">
        <w:rPr>
          <w:lang w:val="uk-UA"/>
        </w:rPr>
        <w:t>Черемісін Олександр Вікторович</w:t>
      </w:r>
    </w:p>
    <w:p w:rsidR="00024565" w:rsidRPr="00661340" w:rsidRDefault="00024565" w:rsidP="00661340">
      <w:pPr>
        <w:ind w:left="284" w:right="-60"/>
        <w:jc w:val="both"/>
        <w:rPr>
          <w:lang w:val="uk-UA"/>
        </w:rPr>
      </w:pPr>
      <w:r w:rsidRPr="00F54B45">
        <w:rPr>
          <w:lang w:val="uk-UA"/>
        </w:rPr>
        <w:t>(066)</w:t>
      </w:r>
      <w:r>
        <w:rPr>
          <w:lang w:val="uk-UA"/>
        </w:rPr>
        <w:t xml:space="preserve"> </w:t>
      </w:r>
      <w:r w:rsidRPr="00F54B45">
        <w:rPr>
          <w:lang w:val="uk-UA"/>
        </w:rPr>
        <w:t>98</w:t>
      </w:r>
      <w:r>
        <w:rPr>
          <w:lang w:val="uk-UA"/>
        </w:rPr>
        <w:t xml:space="preserve"> </w:t>
      </w:r>
      <w:r w:rsidRPr="00F54B45">
        <w:rPr>
          <w:lang w:val="uk-UA"/>
        </w:rPr>
        <w:t>30</w:t>
      </w:r>
      <w:r>
        <w:rPr>
          <w:lang w:val="uk-UA"/>
        </w:rPr>
        <w:t> </w:t>
      </w:r>
      <w:r w:rsidRPr="00F54B45">
        <w:rPr>
          <w:lang w:val="uk-UA"/>
        </w:rPr>
        <w:t>422</w:t>
      </w:r>
    </w:p>
    <w:sectPr w:rsidR="00024565" w:rsidRPr="00661340" w:rsidSect="006F07A4">
      <w:type w:val="continuous"/>
      <w:pgSz w:w="16838" w:h="11906" w:orient="landscape"/>
      <w:pgMar w:top="426" w:right="1134" w:bottom="851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A1865"/>
    <w:multiLevelType w:val="hybridMultilevel"/>
    <w:tmpl w:val="403498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2D5CA3"/>
    <w:multiLevelType w:val="hybridMultilevel"/>
    <w:tmpl w:val="3D6CB7EC"/>
    <w:lvl w:ilvl="0" w:tplc="0436EB0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DAA"/>
    <w:rsid w:val="00024565"/>
    <w:rsid w:val="00025193"/>
    <w:rsid w:val="00044992"/>
    <w:rsid w:val="000471C4"/>
    <w:rsid w:val="000817D8"/>
    <w:rsid w:val="00082473"/>
    <w:rsid w:val="00087AD7"/>
    <w:rsid w:val="000B7DA2"/>
    <w:rsid w:val="000D1399"/>
    <w:rsid w:val="0011592D"/>
    <w:rsid w:val="0017446E"/>
    <w:rsid w:val="0017542A"/>
    <w:rsid w:val="001758AC"/>
    <w:rsid w:val="00183D1F"/>
    <w:rsid w:val="00186434"/>
    <w:rsid w:val="0019341F"/>
    <w:rsid w:val="001A3B75"/>
    <w:rsid w:val="001A6B19"/>
    <w:rsid w:val="001B758C"/>
    <w:rsid w:val="001C72FB"/>
    <w:rsid w:val="001E18F1"/>
    <w:rsid w:val="00222C63"/>
    <w:rsid w:val="00224B55"/>
    <w:rsid w:val="002252CA"/>
    <w:rsid w:val="002C14A2"/>
    <w:rsid w:val="002C4DCC"/>
    <w:rsid w:val="002D315E"/>
    <w:rsid w:val="003156A1"/>
    <w:rsid w:val="00326CF8"/>
    <w:rsid w:val="00340E8D"/>
    <w:rsid w:val="00343E9F"/>
    <w:rsid w:val="00366676"/>
    <w:rsid w:val="003C7813"/>
    <w:rsid w:val="003E4165"/>
    <w:rsid w:val="00430261"/>
    <w:rsid w:val="00430827"/>
    <w:rsid w:val="00431E7A"/>
    <w:rsid w:val="00447B6C"/>
    <w:rsid w:val="00460DC8"/>
    <w:rsid w:val="00466C09"/>
    <w:rsid w:val="00474665"/>
    <w:rsid w:val="004748A1"/>
    <w:rsid w:val="004859EC"/>
    <w:rsid w:val="004945EC"/>
    <w:rsid w:val="00536C4B"/>
    <w:rsid w:val="005473F9"/>
    <w:rsid w:val="005B6626"/>
    <w:rsid w:val="005B70A8"/>
    <w:rsid w:val="005F27C6"/>
    <w:rsid w:val="00600C69"/>
    <w:rsid w:val="006107C8"/>
    <w:rsid w:val="006120CA"/>
    <w:rsid w:val="00616DAA"/>
    <w:rsid w:val="00621F4B"/>
    <w:rsid w:val="00647A4C"/>
    <w:rsid w:val="00661340"/>
    <w:rsid w:val="00666631"/>
    <w:rsid w:val="006730AB"/>
    <w:rsid w:val="00673BBF"/>
    <w:rsid w:val="006867B2"/>
    <w:rsid w:val="00691672"/>
    <w:rsid w:val="006A091E"/>
    <w:rsid w:val="006A2A01"/>
    <w:rsid w:val="006A516C"/>
    <w:rsid w:val="006B6BCA"/>
    <w:rsid w:val="006C26F1"/>
    <w:rsid w:val="006F07A4"/>
    <w:rsid w:val="006F384B"/>
    <w:rsid w:val="00710939"/>
    <w:rsid w:val="007244C5"/>
    <w:rsid w:val="007305CE"/>
    <w:rsid w:val="00761D03"/>
    <w:rsid w:val="0076630E"/>
    <w:rsid w:val="007B1788"/>
    <w:rsid w:val="007C67BA"/>
    <w:rsid w:val="007E4C6C"/>
    <w:rsid w:val="00810102"/>
    <w:rsid w:val="00810E5C"/>
    <w:rsid w:val="008303A8"/>
    <w:rsid w:val="008552EC"/>
    <w:rsid w:val="00862005"/>
    <w:rsid w:val="008738E5"/>
    <w:rsid w:val="008A3310"/>
    <w:rsid w:val="008B1751"/>
    <w:rsid w:val="008D43CD"/>
    <w:rsid w:val="008F21FB"/>
    <w:rsid w:val="00910577"/>
    <w:rsid w:val="009126C8"/>
    <w:rsid w:val="00923D44"/>
    <w:rsid w:val="009370A2"/>
    <w:rsid w:val="009608AF"/>
    <w:rsid w:val="009670E3"/>
    <w:rsid w:val="00971DBB"/>
    <w:rsid w:val="00974EF7"/>
    <w:rsid w:val="009B6585"/>
    <w:rsid w:val="009B6BDD"/>
    <w:rsid w:val="009D7378"/>
    <w:rsid w:val="009E222F"/>
    <w:rsid w:val="009E24CD"/>
    <w:rsid w:val="00A36C13"/>
    <w:rsid w:val="00A409AE"/>
    <w:rsid w:val="00A86512"/>
    <w:rsid w:val="00A94BC6"/>
    <w:rsid w:val="00AB22CB"/>
    <w:rsid w:val="00AB69A9"/>
    <w:rsid w:val="00AC0461"/>
    <w:rsid w:val="00AC7669"/>
    <w:rsid w:val="00AD0592"/>
    <w:rsid w:val="00AD651D"/>
    <w:rsid w:val="00AE647B"/>
    <w:rsid w:val="00B124B6"/>
    <w:rsid w:val="00B47EBE"/>
    <w:rsid w:val="00B60520"/>
    <w:rsid w:val="00B87FD3"/>
    <w:rsid w:val="00B92222"/>
    <w:rsid w:val="00BC70F3"/>
    <w:rsid w:val="00BD6E4A"/>
    <w:rsid w:val="00BF6B15"/>
    <w:rsid w:val="00C359EA"/>
    <w:rsid w:val="00C62084"/>
    <w:rsid w:val="00C6268B"/>
    <w:rsid w:val="00C80D27"/>
    <w:rsid w:val="00C945D3"/>
    <w:rsid w:val="00C97BCD"/>
    <w:rsid w:val="00CD2AA0"/>
    <w:rsid w:val="00CD78B1"/>
    <w:rsid w:val="00CE700E"/>
    <w:rsid w:val="00D17ADF"/>
    <w:rsid w:val="00D65B01"/>
    <w:rsid w:val="00D77C70"/>
    <w:rsid w:val="00DD00AC"/>
    <w:rsid w:val="00DD2CE7"/>
    <w:rsid w:val="00DE6AE0"/>
    <w:rsid w:val="00DE7A49"/>
    <w:rsid w:val="00DF4718"/>
    <w:rsid w:val="00E062D5"/>
    <w:rsid w:val="00E504AD"/>
    <w:rsid w:val="00E54A3D"/>
    <w:rsid w:val="00E77C36"/>
    <w:rsid w:val="00EA1153"/>
    <w:rsid w:val="00ED647E"/>
    <w:rsid w:val="00F029AA"/>
    <w:rsid w:val="00F10733"/>
    <w:rsid w:val="00F24EAC"/>
    <w:rsid w:val="00F253F6"/>
    <w:rsid w:val="00F54B45"/>
    <w:rsid w:val="00F84C99"/>
    <w:rsid w:val="00F93912"/>
    <w:rsid w:val="00FB729D"/>
    <w:rsid w:val="00FC7F80"/>
    <w:rsid w:val="00FE4E3E"/>
    <w:rsid w:val="00FF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BC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80D27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0D27"/>
    <w:rPr>
      <w:rFonts w:ascii="Tahoma" w:hAnsi="Tahoma"/>
      <w:sz w:val="16"/>
      <w:lang w:eastAsia="ru-RU"/>
    </w:rPr>
  </w:style>
  <w:style w:type="character" w:styleId="Hyperlink">
    <w:name w:val="Hyperlink"/>
    <w:basedOn w:val="DefaultParagraphFont"/>
    <w:uiPriority w:val="99"/>
    <w:rsid w:val="00C80D2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69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al.cheremisin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sau.ks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.cheremis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188</TotalTime>
  <Pages>2</Pages>
  <Words>818</Words>
  <Characters>4665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zxc</dc:creator>
  <cp:keywords/>
  <dc:description/>
  <cp:lastModifiedBy>Microsoft Office</cp:lastModifiedBy>
  <cp:revision>40</cp:revision>
  <cp:lastPrinted>2019-08-29T16:50:00Z</cp:lastPrinted>
  <dcterms:created xsi:type="dcterms:W3CDTF">2018-10-30T14:02:00Z</dcterms:created>
  <dcterms:modified xsi:type="dcterms:W3CDTF">2020-10-29T07:08:00Z</dcterms:modified>
</cp:coreProperties>
</file>