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CB" w:rsidRPr="000D5ACB" w:rsidRDefault="000D5ACB" w:rsidP="000D5ACB">
      <w:pPr>
        <w:spacing w:after="0" w:line="240" w:lineRule="auto"/>
        <w:ind w:firstLine="18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D5ACB">
        <w:rPr>
          <w:rFonts w:ascii="Times New Roman" w:hAnsi="Times New Roman"/>
          <w:b/>
          <w:sz w:val="26"/>
          <w:szCs w:val="26"/>
          <w:lang w:val="uk-UA"/>
        </w:rPr>
        <w:t>Історична довідка кафед</w:t>
      </w:r>
      <w:bookmarkStart w:id="0" w:name="_GoBack"/>
      <w:bookmarkEnd w:id="0"/>
      <w:r w:rsidRPr="000D5ACB">
        <w:rPr>
          <w:rFonts w:ascii="Times New Roman" w:hAnsi="Times New Roman"/>
          <w:b/>
          <w:sz w:val="26"/>
          <w:szCs w:val="26"/>
          <w:lang w:val="uk-UA"/>
        </w:rPr>
        <w:t>ри технології виробництва продукції тваринництва</w:t>
      </w:r>
    </w:p>
    <w:p w:rsidR="000D5ACB" w:rsidRPr="000D5ACB" w:rsidRDefault="000D5ACB" w:rsidP="000D5ACB">
      <w:pPr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D5ACB" w:rsidRDefault="000D5ACB" w:rsidP="00BD36A3">
      <w:pPr>
        <w:spacing w:after="0" w:line="240" w:lineRule="auto"/>
        <w:ind w:firstLine="180"/>
        <w:jc w:val="center"/>
        <w:rPr>
          <w:rFonts w:ascii="Times New Roman" w:hAnsi="Times New Roman"/>
          <w:sz w:val="26"/>
          <w:szCs w:val="26"/>
          <w:lang w:val="uk-UA"/>
        </w:rPr>
      </w:pPr>
      <w:r w:rsidRPr="000D5ACB">
        <w:rPr>
          <w:rFonts w:ascii="Times New Roman" w:hAnsi="Times New Roman"/>
          <w:sz w:val="26"/>
          <w:szCs w:val="26"/>
          <w:lang w:val="uk-UA"/>
        </w:rPr>
        <w:t>Кафедра спеціальної зоотехнії була заснована у 1925 році.</w:t>
      </w:r>
    </w:p>
    <w:p w:rsidR="000D5ACB" w:rsidRPr="000D5ACB" w:rsidRDefault="000D5ACB" w:rsidP="000D5ACB">
      <w:pPr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6331"/>
      </w:tblGrid>
      <w:tr w:rsidR="000D5ACB" w:rsidRPr="000D5ACB" w:rsidTr="00EE1650">
        <w:trPr>
          <w:trHeight w:val="2613"/>
          <w:jc w:val="center"/>
        </w:trPr>
        <w:tc>
          <w:tcPr>
            <w:tcW w:w="2968" w:type="dxa"/>
            <w:vAlign w:val="center"/>
          </w:tcPr>
          <w:p w:rsid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55973"/>
                  <wp:effectExtent l="19050" t="0" r="5850" b="0"/>
                  <wp:docPr id="1" name="Рисунок 8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5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Велика заслуга у становленні та подальшому розвитку кафедри належить відомому спеціалісту з вівчарства і видатному педагогу, доценту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Миколі Олександровичу </w:t>
            </w:r>
            <w:proofErr w:type="spellStart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Сапожникову</w:t>
            </w:r>
            <w:proofErr w:type="spellEnd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(роки завідування - 1944-1945 рр.).</w:t>
            </w:r>
          </w:p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BD36A3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28328"/>
                  <wp:effectExtent l="19050" t="0" r="5850" b="0"/>
                  <wp:docPr id="24" name="Рисунок 11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2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1946 - 1953 роках організаційну та методичну роботу кафедри, наукові дослідження, зокрема у галузі свинарства, скеровував її наступний завідувач знаний вчений, кандидат біологічних наук, доцент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Трохимович Морозов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46758"/>
                  <wp:effectExtent l="19050" t="0" r="5850" b="0"/>
                  <wp:docPr id="4" name="Рисунок 63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Доцент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Ольга Іванівна </w:t>
            </w:r>
            <w:proofErr w:type="spellStart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Недохлєбова</w:t>
            </w:r>
            <w:proofErr w:type="spellEnd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очолювала кафедру у 1953 - 1955 та у 1968 - 1972 роках, до того ж вона багато років поспіль була деканом </w:t>
            </w:r>
            <w:proofErr w:type="spellStart"/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зооінженерного</w:t>
            </w:r>
            <w:proofErr w:type="spellEnd"/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факультету.</w:t>
            </w:r>
          </w:p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28328"/>
                  <wp:effectExtent l="19050" t="0" r="5850" b="0"/>
                  <wp:docPr id="25" name="Рисунок 65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2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1956 - 1968 роках організацією учбового процесу і науково-дослідною роботою кафедри займався видатний вчений у галузі птахівництва, професор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Георгій Аркадійович </w:t>
            </w:r>
            <w:proofErr w:type="spellStart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Кодинець</w:t>
            </w:r>
            <w:proofErr w:type="spellEnd"/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46758"/>
                  <wp:effectExtent l="19050" t="0" r="5850" b="0"/>
                  <wp:docPr id="6" name="Рисунок 66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Професор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Павло Андрійович Єськов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спеціаліст в області генетики сільськогосподарських тварин, найбільше в галузі свинарства, завідував кафедрою з 1972 по 1983 рік.</w:t>
            </w:r>
          </w:p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080000" cy="1465188"/>
                  <wp:effectExtent l="19050" t="0" r="5850" b="0"/>
                  <wp:docPr id="26" name="Рисунок 67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6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З 1984 по 1987 рік, а потім з 1992 по 1999 рік кафедру очолював професор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Віктор Іванович Яременко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який здійснив вагомий внесок у розвиток свинарства.</w:t>
            </w:r>
          </w:p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19113"/>
                  <wp:effectExtent l="19050" t="0" r="5850" b="0"/>
                  <wp:docPr id="9" name="Рисунок 68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1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1987 році на посаду завідувача кафедри спеціальної зоотехнії було обрано доцента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Святослава Миколайовича Куцака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його науково-дослідна робота була присвячена питанням птахівництва.</w:t>
            </w:r>
          </w:p>
          <w:p w:rsidR="000D5ACB" w:rsidRPr="00EE1650" w:rsidRDefault="000D5ACB" w:rsidP="00EE16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184"/>
          <w:jc w:val="center"/>
        </w:trPr>
        <w:tc>
          <w:tcPr>
            <w:tcW w:w="2968" w:type="dxa"/>
            <w:vAlign w:val="center"/>
          </w:tcPr>
          <w:p w:rsid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92833"/>
                  <wp:effectExtent l="19050" t="0" r="5850" b="0"/>
                  <wp:docPr id="27" name="Рисунок 69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Вивченням селекції, годівлі та технології виробництва продукції птахівництва займався доцент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 Іванович Кравченко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який завідував кафедрою з 1999 по 2008 рік.</w:t>
            </w:r>
          </w:p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2004 році кафедру спеціальної зоотехнії було перейменовано у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кафедру технології виробництва продукції тваринництва.</w:t>
            </w:r>
          </w:p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2523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55973"/>
                  <wp:effectExtent l="19050" t="0" r="5850" b="0"/>
                  <wp:docPr id="18" name="Рисунок 70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5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CB" w:rsidRPr="000D5ACB" w:rsidRDefault="000D5ACB" w:rsidP="000D5ACB">
            <w:pP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Починаючи з 2008 року кафедру очолювала професор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Тетяна Іванівна </w:t>
            </w:r>
            <w:proofErr w:type="spellStart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Нежлукченко</w:t>
            </w:r>
            <w:proofErr w:type="spellEnd"/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спеціаліст у галузі вівчарства; на той час ще й декан біолого-технологічного факультету.</w:t>
            </w:r>
          </w:p>
        </w:tc>
      </w:tr>
      <w:tr w:rsidR="000D5ACB" w:rsidRPr="000D5ACB" w:rsidTr="00EE1650">
        <w:trPr>
          <w:trHeight w:val="2116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0000" cy="1483618"/>
                  <wp:effectExtent l="19050" t="0" r="5850" b="0"/>
                  <wp:docPr id="28" name="Рисунок 71" descr="3_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_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2011 - 2016 роках кафедрою завідував професор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Валерій Васильович </w:t>
            </w:r>
            <w:proofErr w:type="spellStart"/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Дєбров</w:t>
            </w:r>
            <w:proofErr w:type="spellEnd"/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. Його науково-дослідна робота була присвячена питанням технології виробництва продукції птахівництва.</w:t>
            </w:r>
          </w:p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5ACB" w:rsidRPr="000D5ACB" w:rsidTr="00EE1650">
        <w:trPr>
          <w:trHeight w:val="2399"/>
          <w:jc w:val="center"/>
        </w:trPr>
        <w:tc>
          <w:tcPr>
            <w:tcW w:w="2968" w:type="dxa"/>
            <w:vAlign w:val="center"/>
          </w:tcPr>
          <w:p w:rsidR="000D5ACB" w:rsidRPr="000D5ACB" w:rsidRDefault="000D5ACB" w:rsidP="000D5ACB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0D5AC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236989" cy="1485900"/>
                  <wp:effectExtent l="19050" t="0" r="1261" b="0"/>
                  <wp:docPr id="23" name="Рисунок 20" descr="Ведмеденко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дмеденко О.В..jpg"/>
                          <pic:cNvPicPr/>
                        </pic:nvPicPr>
                        <pic:blipFill>
                          <a:blip r:embed="rId15" cstate="print"/>
                          <a:srcRect b="14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78" cy="14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</w:tcPr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березня 2017 року кафедру очолила доцент </w:t>
            </w:r>
            <w:r w:rsidRPr="00EE1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Олена Володимирівна Ведмеденко</w:t>
            </w:r>
            <w:r w:rsidRPr="00EE1650">
              <w:rPr>
                <w:rFonts w:ascii="Times New Roman" w:hAnsi="Times New Roman"/>
                <w:sz w:val="28"/>
                <w:szCs w:val="28"/>
                <w:lang w:val="uk-UA"/>
              </w:rPr>
              <w:t>, її наукові пошуки спрямовані на вирішення актуальних питань птахівництва та скотарства.</w:t>
            </w:r>
          </w:p>
          <w:p w:rsidR="000D5ACB" w:rsidRPr="00EE1650" w:rsidRDefault="000D5ACB" w:rsidP="00EE1650">
            <w:pPr>
              <w:ind w:lef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5ACB" w:rsidRPr="00EE1650" w:rsidRDefault="000D5ACB" w:rsidP="00EE1650">
            <w:pPr>
              <w:ind w:firstLine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D5ACB" w:rsidRPr="000D5ACB" w:rsidRDefault="000D5ACB" w:rsidP="000D5ACB">
      <w:pPr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0D5ACB" w:rsidRPr="000D5ACB" w:rsidSect="000D5A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ACB"/>
    <w:rsid w:val="000D5ACB"/>
    <w:rsid w:val="003D7B53"/>
    <w:rsid w:val="007C2F57"/>
    <w:rsid w:val="00BB5602"/>
    <w:rsid w:val="00BD36A3"/>
    <w:rsid w:val="00C81911"/>
    <w:rsid w:val="00EB10E5"/>
    <w:rsid w:val="00E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D5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2019-03-15T07:10:00Z</cp:lastPrinted>
  <dcterms:created xsi:type="dcterms:W3CDTF">2019-03-12T11:53:00Z</dcterms:created>
  <dcterms:modified xsi:type="dcterms:W3CDTF">2019-03-15T07:10:00Z</dcterms:modified>
</cp:coreProperties>
</file>